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7C95" w14:textId="77777777" w:rsidR="00EB28DE" w:rsidRPr="003A7496" w:rsidRDefault="00EB28DE" w:rsidP="00DE3F8C">
      <w:pPr>
        <w:ind w:left="7200"/>
        <w:rPr>
          <w:lang w:val="pt-BR"/>
        </w:rPr>
      </w:pPr>
      <w:r w:rsidRPr="003A7496">
        <w:rPr>
          <w:lang w:val="pt-BR"/>
        </w:rPr>
        <w:t>Aprobat,</w:t>
      </w:r>
    </w:p>
    <w:p w14:paraId="19F05B77" w14:textId="77777777" w:rsidR="00EB28DE" w:rsidRPr="003A7496" w:rsidRDefault="00EB28DE" w:rsidP="003A7496">
      <w:pPr>
        <w:pStyle w:val="Frspaiere"/>
        <w:ind w:left="5760" w:firstLine="720"/>
        <w:rPr>
          <w:rFonts w:ascii="Times New Roman" w:hAnsi="Times New Roman"/>
          <w:sz w:val="24"/>
          <w:szCs w:val="24"/>
          <w:lang w:val="pt-BR"/>
        </w:rPr>
      </w:pPr>
      <w:r w:rsidRPr="003A7496">
        <w:rPr>
          <w:rFonts w:ascii="Times New Roman" w:hAnsi="Times New Roman"/>
          <w:sz w:val="24"/>
          <w:szCs w:val="24"/>
          <w:lang w:val="pt-BR"/>
        </w:rPr>
        <w:t>Director general</w:t>
      </w:r>
      <w:r w:rsidR="00C5740A" w:rsidRPr="003A7496">
        <w:rPr>
          <w:rFonts w:ascii="Times New Roman" w:hAnsi="Times New Roman"/>
          <w:sz w:val="24"/>
          <w:szCs w:val="24"/>
          <w:lang w:val="pt-BR"/>
        </w:rPr>
        <w:t xml:space="preserve"> interimar,</w:t>
      </w:r>
    </w:p>
    <w:p w14:paraId="13886392" w14:textId="77777777" w:rsidR="00DE3F8C" w:rsidRPr="003A7496" w:rsidRDefault="00DE3F8C" w:rsidP="00EB28DE">
      <w:pPr>
        <w:spacing w:before="120"/>
        <w:jc w:val="center"/>
        <w:rPr>
          <w:color w:val="000000"/>
          <w:lang w:val="pt-BR"/>
        </w:rPr>
      </w:pPr>
    </w:p>
    <w:p w14:paraId="0A75B683" w14:textId="3F1E0E89" w:rsidR="00280C64" w:rsidRPr="003A7496" w:rsidRDefault="00EB28DE" w:rsidP="003A7496">
      <w:pPr>
        <w:spacing w:before="120"/>
        <w:jc w:val="center"/>
        <w:rPr>
          <w:b/>
          <w:color w:val="000000"/>
          <w:lang w:val="pt-BR"/>
        </w:rPr>
      </w:pPr>
      <w:r w:rsidRPr="003A7496">
        <w:rPr>
          <w:b/>
          <w:color w:val="000000"/>
          <w:lang w:val="pt-BR"/>
        </w:rPr>
        <w:t>BIBLIOGRAFIE</w:t>
      </w:r>
      <w:r w:rsidR="00980C5E" w:rsidRPr="003A7496">
        <w:rPr>
          <w:b/>
          <w:color w:val="000000"/>
          <w:lang w:val="pt-BR"/>
        </w:rPr>
        <w:t>/ TEMATICĂ</w:t>
      </w:r>
    </w:p>
    <w:p w14:paraId="60E77E61" w14:textId="7E05AF32" w:rsidR="000056DD" w:rsidRPr="002C70CD" w:rsidRDefault="00980C5E" w:rsidP="00EB28DE">
      <w:pPr>
        <w:spacing w:before="120"/>
        <w:jc w:val="center"/>
        <w:rPr>
          <w:bCs/>
          <w:lang w:val="pt-BR"/>
        </w:rPr>
      </w:pPr>
      <w:r w:rsidRPr="002C70CD">
        <w:rPr>
          <w:bCs/>
          <w:lang w:val="pt-BR"/>
        </w:rPr>
        <w:t>Economist, gradul IA</w:t>
      </w:r>
    </w:p>
    <w:p w14:paraId="219E118D" w14:textId="0108AAFA" w:rsidR="00121EDA" w:rsidRPr="00DE3F8C" w:rsidRDefault="00980C5E" w:rsidP="00DE3F8C">
      <w:pPr>
        <w:spacing w:before="120"/>
        <w:jc w:val="center"/>
        <w:rPr>
          <w:color w:val="000000"/>
        </w:rPr>
      </w:pPr>
      <w:proofErr w:type="spellStart"/>
      <w:r w:rsidRPr="003A7496">
        <w:rPr>
          <w:color w:val="000000"/>
        </w:rPr>
        <w:t>Compartiment</w:t>
      </w:r>
      <w:proofErr w:type="spellEnd"/>
      <w:r w:rsidRPr="003A7496">
        <w:rPr>
          <w:color w:val="000000"/>
        </w:rPr>
        <w:t xml:space="preserve"> </w:t>
      </w:r>
      <w:proofErr w:type="spellStart"/>
      <w:r w:rsidRPr="003A7496">
        <w:rPr>
          <w:color w:val="000000"/>
        </w:rPr>
        <w:t>Achiziții</w:t>
      </w:r>
      <w:proofErr w:type="spellEnd"/>
      <w:r w:rsidRPr="003A7496">
        <w:rPr>
          <w:color w:val="000000"/>
        </w:rPr>
        <w:t>: 1 post vacant</w:t>
      </w:r>
    </w:p>
    <w:p w14:paraId="361832D7" w14:textId="75E35F3C" w:rsidR="00980C5E" w:rsidRPr="003A7496" w:rsidRDefault="00980C5E" w:rsidP="00EB28DE">
      <w:pPr>
        <w:spacing w:before="120"/>
        <w:jc w:val="both"/>
        <w:rPr>
          <w:b/>
          <w:bCs/>
          <w:color w:val="000000"/>
        </w:rPr>
      </w:pPr>
      <w:r w:rsidRPr="003A7496">
        <w:rPr>
          <w:b/>
          <w:bCs/>
          <w:color w:val="000000"/>
        </w:rPr>
        <w:tab/>
      </w:r>
      <w:proofErr w:type="spellStart"/>
      <w:r w:rsidRPr="003A7496">
        <w:rPr>
          <w:b/>
          <w:bCs/>
          <w:color w:val="000000"/>
        </w:rPr>
        <w:t>Bibliografie</w:t>
      </w:r>
      <w:proofErr w:type="spellEnd"/>
      <w:r w:rsidRPr="003A7496">
        <w:rPr>
          <w:b/>
          <w:bCs/>
          <w:color w:val="000000"/>
        </w:rPr>
        <w:t>:</w:t>
      </w:r>
    </w:p>
    <w:p w14:paraId="11FA0640" w14:textId="70F2442C" w:rsidR="00980C5E" w:rsidRPr="003A7496" w:rsidRDefault="00980C5E" w:rsidP="00980C5E">
      <w:pPr>
        <w:pStyle w:val="Listparagraf"/>
        <w:numPr>
          <w:ilvl w:val="0"/>
          <w:numId w:val="4"/>
        </w:numPr>
        <w:rPr>
          <w:color w:val="000000"/>
        </w:rPr>
      </w:pPr>
      <w:proofErr w:type="spellStart"/>
      <w:r w:rsidRPr="003A7496">
        <w:t>Legea</w:t>
      </w:r>
      <w:proofErr w:type="spellEnd"/>
      <w:r w:rsidRPr="003A7496">
        <w:t xml:space="preserve"> nr. 98 / 2016 </w:t>
      </w:r>
      <w:proofErr w:type="spellStart"/>
      <w:r w:rsidRPr="003A7496">
        <w:t>privind</w:t>
      </w:r>
      <w:proofErr w:type="spellEnd"/>
      <w:r w:rsidRPr="003A7496">
        <w:t xml:space="preserve"> </w:t>
      </w:r>
      <w:proofErr w:type="spellStart"/>
      <w:r w:rsidRPr="003A7496">
        <w:t>achizițiile</w:t>
      </w:r>
      <w:proofErr w:type="spellEnd"/>
      <w:r w:rsidRPr="003A7496">
        <w:t xml:space="preserve"> </w:t>
      </w:r>
      <w:proofErr w:type="spellStart"/>
      <w:r w:rsidRPr="003A7496">
        <w:t>publice</w:t>
      </w:r>
      <w:proofErr w:type="spellEnd"/>
      <w:r w:rsidRPr="003A7496">
        <w:t xml:space="preserve"> </w:t>
      </w:r>
    </w:p>
    <w:p w14:paraId="737F5348" w14:textId="2A44B2D8" w:rsidR="00980C5E" w:rsidRPr="003A7496" w:rsidRDefault="00980C5E" w:rsidP="00980C5E">
      <w:pPr>
        <w:pStyle w:val="Listparagraf"/>
        <w:numPr>
          <w:ilvl w:val="0"/>
          <w:numId w:val="4"/>
        </w:numPr>
        <w:rPr>
          <w:color w:val="000000"/>
        </w:rPr>
      </w:pPr>
      <w:proofErr w:type="spellStart"/>
      <w:r w:rsidRPr="003A7496">
        <w:t>Hotărârea</w:t>
      </w:r>
      <w:proofErr w:type="spellEnd"/>
      <w:r w:rsidRPr="003A7496">
        <w:t xml:space="preserve"> </w:t>
      </w:r>
      <w:proofErr w:type="spellStart"/>
      <w:r w:rsidRPr="003A7496">
        <w:t>Guvernului</w:t>
      </w:r>
      <w:proofErr w:type="spellEnd"/>
      <w:r w:rsidRPr="003A7496">
        <w:t xml:space="preserve"> nr. 395 / 2016 - </w:t>
      </w:r>
      <w:proofErr w:type="spellStart"/>
      <w:r w:rsidRPr="003A7496">
        <w:t>Norme</w:t>
      </w:r>
      <w:proofErr w:type="spellEnd"/>
      <w:r w:rsidRPr="003A7496">
        <w:t xml:space="preserve"> </w:t>
      </w:r>
      <w:proofErr w:type="spellStart"/>
      <w:r w:rsidRPr="003A7496">
        <w:t>metodologice</w:t>
      </w:r>
      <w:proofErr w:type="spellEnd"/>
      <w:r w:rsidRPr="003A7496">
        <w:t xml:space="preserve"> de </w:t>
      </w:r>
      <w:proofErr w:type="spellStart"/>
      <w:r w:rsidRPr="003A7496">
        <w:t>aplicare</w:t>
      </w:r>
      <w:proofErr w:type="spellEnd"/>
      <w:r w:rsidRPr="003A7496">
        <w:t xml:space="preserve"> a </w:t>
      </w:r>
      <w:proofErr w:type="spellStart"/>
      <w:r w:rsidRPr="003A7496">
        <w:t>prevederilor</w:t>
      </w:r>
      <w:proofErr w:type="spellEnd"/>
      <w:r w:rsidRPr="003A7496">
        <w:t xml:space="preserve"> </w:t>
      </w:r>
      <w:proofErr w:type="spellStart"/>
      <w:r w:rsidRPr="003A7496">
        <w:t>referitoare</w:t>
      </w:r>
      <w:proofErr w:type="spellEnd"/>
      <w:r w:rsidRPr="003A7496">
        <w:t xml:space="preserve"> la </w:t>
      </w:r>
      <w:proofErr w:type="spellStart"/>
      <w:r w:rsidRPr="003A7496">
        <w:t>atribuirea</w:t>
      </w:r>
      <w:proofErr w:type="spellEnd"/>
      <w:r w:rsidRPr="003A7496">
        <w:t xml:space="preserve"> </w:t>
      </w:r>
      <w:proofErr w:type="spellStart"/>
      <w:r w:rsidRPr="003A7496">
        <w:t>contractului</w:t>
      </w:r>
      <w:proofErr w:type="spellEnd"/>
      <w:r w:rsidRPr="003A7496">
        <w:t xml:space="preserve"> de </w:t>
      </w:r>
      <w:proofErr w:type="spellStart"/>
      <w:r w:rsidRPr="003A7496">
        <w:t>achiziţie</w:t>
      </w:r>
      <w:proofErr w:type="spellEnd"/>
      <w:r w:rsidRPr="003A7496">
        <w:t xml:space="preserve"> </w:t>
      </w:r>
      <w:proofErr w:type="spellStart"/>
      <w:r w:rsidRPr="003A7496">
        <w:t>publică</w:t>
      </w:r>
      <w:proofErr w:type="spellEnd"/>
      <w:r w:rsidRPr="003A7496">
        <w:t>/</w:t>
      </w:r>
      <w:proofErr w:type="spellStart"/>
      <w:r w:rsidRPr="003A7496">
        <w:t>acordului-cadru</w:t>
      </w:r>
      <w:proofErr w:type="spellEnd"/>
      <w:r w:rsidRPr="003A7496">
        <w:t xml:space="preserve"> din </w:t>
      </w:r>
      <w:proofErr w:type="spellStart"/>
      <w:r w:rsidRPr="003A7496">
        <w:t>legea</w:t>
      </w:r>
      <w:proofErr w:type="spellEnd"/>
      <w:r w:rsidRPr="003A7496">
        <w:t xml:space="preserve"> nr. 98/2016 </w:t>
      </w:r>
      <w:proofErr w:type="spellStart"/>
      <w:r w:rsidRPr="003A7496">
        <w:t>privind</w:t>
      </w:r>
      <w:proofErr w:type="spellEnd"/>
      <w:r w:rsidRPr="003A7496">
        <w:t xml:space="preserve"> </w:t>
      </w:r>
      <w:proofErr w:type="spellStart"/>
      <w:r w:rsidRPr="003A7496">
        <w:t>achizițiile</w:t>
      </w:r>
      <w:proofErr w:type="spellEnd"/>
      <w:r w:rsidRPr="003A7496">
        <w:t xml:space="preserve"> </w:t>
      </w:r>
      <w:proofErr w:type="spellStart"/>
      <w:r w:rsidRPr="003A7496">
        <w:t>publice</w:t>
      </w:r>
      <w:proofErr w:type="spellEnd"/>
      <w:r w:rsidRPr="003A7496">
        <w:t xml:space="preserve"> </w:t>
      </w:r>
    </w:p>
    <w:p w14:paraId="48FAF0DD" w14:textId="72609E78" w:rsidR="00EB28DE" w:rsidRPr="00DE3F8C" w:rsidRDefault="00980C5E" w:rsidP="00980C5E">
      <w:pPr>
        <w:pStyle w:val="Listparagraf"/>
        <w:numPr>
          <w:ilvl w:val="0"/>
          <w:numId w:val="4"/>
        </w:numPr>
        <w:rPr>
          <w:color w:val="000000"/>
          <w:lang w:val="pt-BR"/>
        </w:rPr>
      </w:pPr>
      <w:r w:rsidRPr="003A7496">
        <w:rPr>
          <w:lang w:val="pt-BR"/>
        </w:rPr>
        <w:t>Legea nr. 101 / 2016 privind privind remediile şi căile de atac în materie de atribuire a contractelor de achiziţie publică, a contractelor sectoriale şi a contractelor de concesiune de lucrări şi concesiune de servicii, precum şi pentru organizarea şi funcţionarea Consiliului Naţional de Soluţionare a Contestaţiilor O.U.G. nr. 30/2006 privind funcţia de verificare a as</w:t>
      </w:r>
    </w:p>
    <w:p w14:paraId="7FAC57E7" w14:textId="284D1650" w:rsidR="00DE3F8C" w:rsidRPr="00DE3F8C" w:rsidRDefault="00DE3F8C" w:rsidP="00980C5E">
      <w:pPr>
        <w:pStyle w:val="Listparagraf"/>
        <w:numPr>
          <w:ilvl w:val="0"/>
          <w:numId w:val="4"/>
        </w:numPr>
        <w:rPr>
          <w:color w:val="000000"/>
          <w:lang w:val="pt-BR"/>
        </w:rPr>
      </w:pPr>
      <w:r w:rsidRPr="00DE3F8C">
        <w:rPr>
          <w:lang w:val="pt-BR"/>
        </w:rPr>
        <w:t xml:space="preserve">Ordonanța Guvernului nr.137/2000 privind prevenirea și sancționarea tuturor formelor de discriminare, </w:t>
      </w:r>
      <w:bookmarkStart w:id="0" w:name="_Hlk124856194"/>
      <w:r w:rsidRPr="00DE3F8C">
        <w:rPr>
          <w:lang w:val="pt-BR"/>
        </w:rPr>
        <w:t>republicată cu modificările și completările</w:t>
      </w:r>
      <w:r>
        <w:rPr>
          <w:lang w:val="pt-BR"/>
        </w:rPr>
        <w:t xml:space="preserve"> ulterioare;</w:t>
      </w:r>
    </w:p>
    <w:bookmarkEnd w:id="0"/>
    <w:p w14:paraId="70BC4369" w14:textId="73D5131A" w:rsidR="00121EDA" w:rsidRPr="00DE3F8C" w:rsidRDefault="00DE3F8C" w:rsidP="003A7496">
      <w:pPr>
        <w:pStyle w:val="Listparagraf"/>
        <w:numPr>
          <w:ilvl w:val="0"/>
          <w:numId w:val="4"/>
        </w:numPr>
        <w:rPr>
          <w:color w:val="000000"/>
          <w:lang w:val="pt-BR"/>
        </w:rPr>
      </w:pPr>
      <w:r>
        <w:rPr>
          <w:lang w:val="pt-BR"/>
        </w:rPr>
        <w:t xml:space="preserve">Legea nr.202/2002 privind egalitatea de șanse și de tratament între femei și bărbați, </w:t>
      </w:r>
      <w:r w:rsidRPr="00DE3F8C">
        <w:rPr>
          <w:lang w:val="pt-BR"/>
        </w:rPr>
        <w:t>republicată cu modificările și completările</w:t>
      </w:r>
      <w:r>
        <w:rPr>
          <w:lang w:val="pt-BR"/>
        </w:rPr>
        <w:t xml:space="preserve"> ulterioare;</w:t>
      </w:r>
    </w:p>
    <w:p w14:paraId="4A696FD4" w14:textId="77777777" w:rsidR="00DE3F8C" w:rsidRDefault="00DE3F8C" w:rsidP="00980C5E">
      <w:pPr>
        <w:ind w:firstLine="720"/>
        <w:rPr>
          <w:b/>
          <w:bCs/>
          <w:color w:val="000000"/>
          <w:lang w:val="pt-BR"/>
        </w:rPr>
      </w:pPr>
    </w:p>
    <w:p w14:paraId="01730D5B" w14:textId="6B44D342" w:rsidR="00121EDA" w:rsidRPr="00DE3F8C" w:rsidRDefault="00980C5E" w:rsidP="00980C5E">
      <w:pPr>
        <w:ind w:firstLine="720"/>
        <w:rPr>
          <w:b/>
          <w:bCs/>
          <w:color w:val="000000"/>
          <w:lang w:val="pt-BR"/>
        </w:rPr>
      </w:pPr>
      <w:r w:rsidRPr="00DE3F8C">
        <w:rPr>
          <w:b/>
          <w:bCs/>
          <w:color w:val="000000"/>
          <w:lang w:val="pt-BR"/>
        </w:rPr>
        <w:t>Tematica:</w:t>
      </w:r>
    </w:p>
    <w:p w14:paraId="6D91B694" w14:textId="1FFE46C7" w:rsidR="00980C5E" w:rsidRPr="003A7496" w:rsidRDefault="00980C5E" w:rsidP="00980C5E">
      <w:pPr>
        <w:pStyle w:val="Listparagraf"/>
        <w:numPr>
          <w:ilvl w:val="0"/>
          <w:numId w:val="5"/>
        </w:numPr>
        <w:rPr>
          <w:color w:val="000000"/>
          <w:lang w:val="it-IT"/>
        </w:rPr>
      </w:pPr>
      <w:r w:rsidRPr="003A7496">
        <w:rPr>
          <w:lang w:val="it-IT"/>
        </w:rPr>
        <w:t>Scopul și principiile Legii 98 / 2016 privind achizițiile publice</w:t>
      </w:r>
    </w:p>
    <w:p w14:paraId="7582CE70" w14:textId="34AB47D0" w:rsidR="00980C5E" w:rsidRPr="003A7496" w:rsidRDefault="00980C5E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Întocmirea și actualizarea Programului Anual al Achizițiilor Publice</w:t>
      </w:r>
    </w:p>
    <w:p w14:paraId="29EED01A" w14:textId="790AC951" w:rsidR="00980C5E" w:rsidRPr="003A7496" w:rsidRDefault="00980C5E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Procedurile de atribuire a contractelor de achiziție publică</w:t>
      </w:r>
    </w:p>
    <w:p w14:paraId="2DDA233C" w14:textId="033C8AFF" w:rsidR="00980C5E" w:rsidRPr="003A7496" w:rsidRDefault="00980C5E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Procedura simplificată</w:t>
      </w:r>
    </w:p>
    <w:p w14:paraId="44AD17F3" w14:textId="1B65A5B4" w:rsidR="00980C5E" w:rsidRPr="003A7496" w:rsidRDefault="00980C5E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Anunțul de participare</w:t>
      </w:r>
    </w:p>
    <w:p w14:paraId="2592A031" w14:textId="013EFB6A" w:rsidR="00980C5E" w:rsidRPr="003A7496" w:rsidRDefault="00980C5E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Criterii de calificare și selecție</w:t>
      </w:r>
    </w:p>
    <w:p w14:paraId="683FC62E" w14:textId="15228893" w:rsidR="003A7496" w:rsidRPr="003A7496" w:rsidRDefault="003A7496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Documentul unic de achiziție european</w:t>
      </w:r>
    </w:p>
    <w:p w14:paraId="68DE1E9B" w14:textId="42DA0610" w:rsidR="003A7496" w:rsidRPr="003A7496" w:rsidRDefault="003A7496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Garanția de participare și garanția de bună execuție</w:t>
      </w:r>
    </w:p>
    <w:p w14:paraId="41277059" w14:textId="7FE21E0B" w:rsidR="003A7496" w:rsidRPr="003A7496" w:rsidRDefault="003A7496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Finalizarea procedurii de atribuire și dosarul achiziției</w:t>
      </w:r>
    </w:p>
    <w:p w14:paraId="20A788D4" w14:textId="40C2751A" w:rsidR="003A7496" w:rsidRPr="003A7496" w:rsidRDefault="003A7496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Atribuirea contractului de achiziție publică</w:t>
      </w:r>
    </w:p>
    <w:p w14:paraId="7F1337AA" w14:textId="32CEE6DC" w:rsidR="003A7496" w:rsidRPr="003A7496" w:rsidRDefault="003A7496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Achiziția directă</w:t>
      </w:r>
    </w:p>
    <w:p w14:paraId="467B58F1" w14:textId="3F65AE76" w:rsidR="003A7496" w:rsidRPr="003A7496" w:rsidRDefault="003A7496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Termenul de contestare și efectele contestației</w:t>
      </w:r>
    </w:p>
    <w:p w14:paraId="3AE2AB86" w14:textId="426B3075" w:rsidR="003A7496" w:rsidRPr="003A7496" w:rsidRDefault="003A7496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Elementele contestației</w:t>
      </w:r>
    </w:p>
    <w:p w14:paraId="252ED9EA" w14:textId="45862443" w:rsidR="003A7496" w:rsidRDefault="003A7496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3A7496">
        <w:rPr>
          <w:color w:val="000000"/>
          <w:lang w:val="pt-BR"/>
        </w:rPr>
        <w:t>Soluționarea contestației</w:t>
      </w:r>
    </w:p>
    <w:p w14:paraId="462A060A" w14:textId="1E3D3E15" w:rsidR="00DE3F8C" w:rsidRDefault="00DE3F8C" w:rsidP="00980C5E">
      <w:pPr>
        <w:pStyle w:val="Listparagraf"/>
        <w:numPr>
          <w:ilvl w:val="0"/>
          <w:numId w:val="5"/>
        </w:numPr>
        <w:rPr>
          <w:color w:val="000000"/>
          <w:lang w:val="it-IT"/>
        </w:rPr>
      </w:pPr>
      <w:r w:rsidRPr="00DE3F8C">
        <w:rPr>
          <w:color w:val="000000"/>
          <w:lang w:val="it-IT"/>
        </w:rPr>
        <w:t>Principii și definiții în m</w:t>
      </w:r>
      <w:r>
        <w:rPr>
          <w:color w:val="000000"/>
          <w:lang w:val="it-IT"/>
        </w:rPr>
        <w:t>ateria prevenirii și sancționării formelor de discriminare;</w:t>
      </w:r>
    </w:p>
    <w:p w14:paraId="2E836ACB" w14:textId="51DB2DA2" w:rsidR="00DE3F8C" w:rsidRPr="00DE3F8C" w:rsidRDefault="00DE3F8C" w:rsidP="00980C5E">
      <w:pPr>
        <w:pStyle w:val="Listparagraf"/>
        <w:numPr>
          <w:ilvl w:val="0"/>
          <w:numId w:val="5"/>
        </w:numPr>
        <w:rPr>
          <w:color w:val="000000"/>
          <w:lang w:val="pt-BR"/>
        </w:rPr>
      </w:pPr>
      <w:r w:rsidRPr="00DE3F8C">
        <w:rPr>
          <w:color w:val="000000"/>
          <w:lang w:val="pt-BR"/>
        </w:rPr>
        <w:t>Egalitatea de șanse și de</w:t>
      </w:r>
      <w:r>
        <w:rPr>
          <w:color w:val="000000"/>
          <w:lang w:val="pt-BR"/>
        </w:rPr>
        <w:t xml:space="preserve"> tratament între femei și bărbați în domeniul muncii.</w:t>
      </w:r>
    </w:p>
    <w:p w14:paraId="4F49E63F" w14:textId="77777777" w:rsidR="00980C5E" w:rsidRPr="00DE3F8C" w:rsidRDefault="00980C5E" w:rsidP="003A7496">
      <w:pPr>
        <w:rPr>
          <w:color w:val="000000"/>
          <w:lang w:val="pt-BR"/>
        </w:rPr>
      </w:pPr>
    </w:p>
    <w:p w14:paraId="63D3E12D" w14:textId="77777777" w:rsidR="000655A2" w:rsidRPr="003A7496" w:rsidRDefault="000655A2" w:rsidP="0046312C">
      <w:pPr>
        <w:rPr>
          <w:lang w:val="pt-BR"/>
        </w:rPr>
      </w:pPr>
    </w:p>
    <w:sectPr w:rsidR="000655A2" w:rsidRPr="003A7496" w:rsidSect="002257B7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9774" w14:textId="77777777" w:rsidR="00256694" w:rsidRDefault="00256694">
      <w:r>
        <w:separator/>
      </w:r>
    </w:p>
  </w:endnote>
  <w:endnote w:type="continuationSeparator" w:id="0">
    <w:p w14:paraId="1DF1203E" w14:textId="77777777" w:rsidR="00256694" w:rsidRDefault="0025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77CF" w14:textId="77777777" w:rsidR="00622648" w:rsidRDefault="00622648" w:rsidP="00802C48"/>
  <w:p w14:paraId="042D408E" w14:textId="77777777" w:rsidR="00622648" w:rsidRDefault="00B05933" w:rsidP="00802C48">
    <w:pPr>
      <w:jc w:val="center"/>
    </w:pPr>
    <w:r>
      <w:rPr>
        <w:noProof/>
        <w:lang w:val="ro-RO" w:eastAsia="ro-RO"/>
      </w:rPr>
      <w:drawing>
        <wp:inline distT="0" distB="0" distL="0" distR="0" wp14:anchorId="34CB5665" wp14:editId="77BE392E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57A48768" wp14:editId="5DEB779F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2D58FC9C" wp14:editId="49DFAB16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24B35099" wp14:editId="0E27BCC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2580C9F3" wp14:editId="58D02B98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45254886" wp14:editId="425C2282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1240D4" w14:textId="77777777" w:rsidR="00622648" w:rsidRDefault="00622648" w:rsidP="00802C48">
    <w:pPr>
      <w:jc w:val="center"/>
    </w:pPr>
    <w:r>
      <w:t xml:space="preserve">   </w:t>
    </w:r>
  </w:p>
  <w:p w14:paraId="724DFC86" w14:textId="77777777" w:rsidR="00622648" w:rsidRDefault="00622648" w:rsidP="00802C48">
    <w:pPr>
      <w:jc w:val="center"/>
    </w:pPr>
    <w:r>
      <w:t xml:space="preserve">      </w:t>
    </w:r>
  </w:p>
  <w:p w14:paraId="34DD9605" w14:textId="77777777"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8B1E" w14:textId="77777777" w:rsidR="00256694" w:rsidRDefault="00256694">
      <w:r>
        <w:separator/>
      </w:r>
    </w:p>
  </w:footnote>
  <w:footnote w:type="continuationSeparator" w:id="0">
    <w:p w14:paraId="6239BAE2" w14:textId="77777777" w:rsidR="00256694" w:rsidRDefault="0025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4BA6" w14:textId="77777777"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proofErr w:type="spellStart"/>
    <w:r>
      <w:rPr>
        <w:rFonts w:ascii="Arial" w:hAnsi="Arial" w:cs="Arial"/>
        <w:b/>
        <w:color w:val="000000"/>
      </w:rPr>
      <w:t>Complexul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Muzeal</w:t>
    </w:r>
    <w:proofErr w:type="spellEnd"/>
    <w:r>
      <w:rPr>
        <w:rFonts w:ascii="Arial" w:hAnsi="Arial" w:cs="Arial"/>
        <w:b/>
        <w:color w:val="000000"/>
      </w:rPr>
      <w:t xml:space="preserve"> de </w:t>
    </w:r>
    <w:proofErr w:type="spellStart"/>
    <w:r>
      <w:rPr>
        <w:rFonts w:ascii="Arial" w:hAnsi="Arial" w:cs="Arial"/>
        <w:b/>
        <w:color w:val="000000"/>
      </w:rPr>
      <w:t>Stiinte</w:t>
    </w:r>
    <w:proofErr w:type="spellEnd"/>
    <w:r>
      <w:rPr>
        <w:rFonts w:ascii="Arial" w:hAnsi="Arial" w:cs="Arial"/>
        <w:b/>
        <w:color w:val="000000"/>
      </w:rPr>
      <w:t xml:space="preserve"> ale </w:t>
    </w:r>
    <w:proofErr w:type="spellStart"/>
    <w:r>
      <w:rPr>
        <w:rFonts w:ascii="Arial" w:hAnsi="Arial" w:cs="Arial"/>
        <w:b/>
        <w:color w:val="000000"/>
      </w:rPr>
      <w:t>Naturii</w:t>
    </w:r>
    <w:proofErr w:type="spellEnd"/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 w14:paraId="09864D7A" w14:textId="77777777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14:paraId="64A8DCAB" w14:textId="77777777"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proofErr w:type="gramStart"/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proofErr w:type="spellStart"/>
          <w:r>
            <w:rPr>
              <w:rFonts w:ascii="Arial" w:hAnsi="Arial" w:cs="Arial"/>
              <w:b/>
              <w:sz w:val="16"/>
            </w:rPr>
            <w:t>bulevardul</w:t>
          </w:r>
          <w:proofErr w:type="spellEnd"/>
          <w:proofErr w:type="gramEnd"/>
          <w:r>
            <w:rPr>
              <w:rFonts w:ascii="Arial" w:hAnsi="Arial" w:cs="Arial"/>
              <w:b/>
              <w:sz w:val="16"/>
            </w:rPr>
            <w:t xml:space="preserve"> </w:t>
          </w:r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proofErr w:type="spellStart"/>
          <w:r w:rsidRPr="00802C48">
            <w:rPr>
              <w:rFonts w:ascii="Arial" w:hAnsi="Arial" w:cs="Arial"/>
              <w:b/>
              <w:sz w:val="16"/>
            </w:rPr>
            <w:t>Mamaia</w:t>
          </w:r>
          <w:proofErr w:type="spellEnd"/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14:paraId="3D268342" w14:textId="77777777"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14:paraId="0056F447" w14:textId="77777777"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877D8"/>
    <w:multiLevelType w:val="hybridMultilevel"/>
    <w:tmpl w:val="2DC4FF7A"/>
    <w:lvl w:ilvl="0" w:tplc="9912EFB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521F3"/>
    <w:multiLevelType w:val="hybridMultilevel"/>
    <w:tmpl w:val="208C12C4"/>
    <w:lvl w:ilvl="0" w:tplc="F4D2B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E0AE8"/>
    <w:multiLevelType w:val="hybridMultilevel"/>
    <w:tmpl w:val="A2D0B2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E5B7A"/>
    <w:multiLevelType w:val="hybridMultilevel"/>
    <w:tmpl w:val="860E6E52"/>
    <w:lvl w:ilvl="0" w:tplc="4FAAA7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F4A00"/>
    <w:multiLevelType w:val="hybridMultilevel"/>
    <w:tmpl w:val="C338D426"/>
    <w:lvl w:ilvl="0" w:tplc="CB7003F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4131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1704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807654">
    <w:abstractNumId w:val="10"/>
  </w:num>
  <w:num w:numId="4" w16cid:durableId="986277388">
    <w:abstractNumId w:val="11"/>
  </w:num>
  <w:num w:numId="5" w16cid:durableId="4612669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024B7"/>
    <w:rsid w:val="00003529"/>
    <w:rsid w:val="000040E9"/>
    <w:rsid w:val="00004190"/>
    <w:rsid w:val="000041F7"/>
    <w:rsid w:val="000056DD"/>
    <w:rsid w:val="00011E57"/>
    <w:rsid w:val="00012B61"/>
    <w:rsid w:val="000130A7"/>
    <w:rsid w:val="00015FB1"/>
    <w:rsid w:val="00016547"/>
    <w:rsid w:val="00016E39"/>
    <w:rsid w:val="00017236"/>
    <w:rsid w:val="00017A39"/>
    <w:rsid w:val="00020258"/>
    <w:rsid w:val="00020DA1"/>
    <w:rsid w:val="00020DA9"/>
    <w:rsid w:val="00021AAB"/>
    <w:rsid w:val="00022270"/>
    <w:rsid w:val="00022D50"/>
    <w:rsid w:val="00023203"/>
    <w:rsid w:val="000233A0"/>
    <w:rsid w:val="000258FD"/>
    <w:rsid w:val="00025B21"/>
    <w:rsid w:val="00025BB0"/>
    <w:rsid w:val="000265C7"/>
    <w:rsid w:val="00027C6F"/>
    <w:rsid w:val="00031A58"/>
    <w:rsid w:val="00032D80"/>
    <w:rsid w:val="00033B54"/>
    <w:rsid w:val="0003459B"/>
    <w:rsid w:val="00034D45"/>
    <w:rsid w:val="00034FA0"/>
    <w:rsid w:val="00035C19"/>
    <w:rsid w:val="00035EC7"/>
    <w:rsid w:val="00036CB4"/>
    <w:rsid w:val="00037618"/>
    <w:rsid w:val="000378EE"/>
    <w:rsid w:val="00037C95"/>
    <w:rsid w:val="00041796"/>
    <w:rsid w:val="0004235E"/>
    <w:rsid w:val="00042A68"/>
    <w:rsid w:val="00043259"/>
    <w:rsid w:val="00045600"/>
    <w:rsid w:val="00045E7E"/>
    <w:rsid w:val="00046731"/>
    <w:rsid w:val="000468D5"/>
    <w:rsid w:val="00047345"/>
    <w:rsid w:val="00047509"/>
    <w:rsid w:val="000475DA"/>
    <w:rsid w:val="000505D1"/>
    <w:rsid w:val="00051982"/>
    <w:rsid w:val="00054220"/>
    <w:rsid w:val="0005502B"/>
    <w:rsid w:val="000559B7"/>
    <w:rsid w:val="00055F41"/>
    <w:rsid w:val="00056215"/>
    <w:rsid w:val="0005760C"/>
    <w:rsid w:val="00057755"/>
    <w:rsid w:val="000579D3"/>
    <w:rsid w:val="00057E33"/>
    <w:rsid w:val="0006010B"/>
    <w:rsid w:val="00060570"/>
    <w:rsid w:val="0006098E"/>
    <w:rsid w:val="00060A14"/>
    <w:rsid w:val="00061646"/>
    <w:rsid w:val="00062C66"/>
    <w:rsid w:val="00062D48"/>
    <w:rsid w:val="000655A2"/>
    <w:rsid w:val="000700C5"/>
    <w:rsid w:val="00070604"/>
    <w:rsid w:val="0007070B"/>
    <w:rsid w:val="00070871"/>
    <w:rsid w:val="000716B1"/>
    <w:rsid w:val="00071745"/>
    <w:rsid w:val="000730AD"/>
    <w:rsid w:val="0007443F"/>
    <w:rsid w:val="000748EC"/>
    <w:rsid w:val="00074BA3"/>
    <w:rsid w:val="000754DA"/>
    <w:rsid w:val="00075C56"/>
    <w:rsid w:val="00076425"/>
    <w:rsid w:val="00076D15"/>
    <w:rsid w:val="00077A8F"/>
    <w:rsid w:val="00081448"/>
    <w:rsid w:val="00081D6C"/>
    <w:rsid w:val="00081FB1"/>
    <w:rsid w:val="00084308"/>
    <w:rsid w:val="0008545F"/>
    <w:rsid w:val="00085AD2"/>
    <w:rsid w:val="00085ADE"/>
    <w:rsid w:val="00085C3C"/>
    <w:rsid w:val="00085C7D"/>
    <w:rsid w:val="00087A3B"/>
    <w:rsid w:val="00091680"/>
    <w:rsid w:val="000919A9"/>
    <w:rsid w:val="00091A91"/>
    <w:rsid w:val="000920D0"/>
    <w:rsid w:val="0009330C"/>
    <w:rsid w:val="00093760"/>
    <w:rsid w:val="00094C5B"/>
    <w:rsid w:val="00095391"/>
    <w:rsid w:val="00097ABA"/>
    <w:rsid w:val="000A0383"/>
    <w:rsid w:val="000A3CDF"/>
    <w:rsid w:val="000A45A6"/>
    <w:rsid w:val="000A4DF8"/>
    <w:rsid w:val="000A5B23"/>
    <w:rsid w:val="000A6FF2"/>
    <w:rsid w:val="000A723D"/>
    <w:rsid w:val="000A7A64"/>
    <w:rsid w:val="000B0223"/>
    <w:rsid w:val="000B08AD"/>
    <w:rsid w:val="000B09BF"/>
    <w:rsid w:val="000B1541"/>
    <w:rsid w:val="000B2E58"/>
    <w:rsid w:val="000B3100"/>
    <w:rsid w:val="000B406C"/>
    <w:rsid w:val="000B461E"/>
    <w:rsid w:val="000B4C17"/>
    <w:rsid w:val="000B54EB"/>
    <w:rsid w:val="000B5610"/>
    <w:rsid w:val="000B5A58"/>
    <w:rsid w:val="000B6745"/>
    <w:rsid w:val="000C1E3E"/>
    <w:rsid w:val="000C34C2"/>
    <w:rsid w:val="000C6F54"/>
    <w:rsid w:val="000C7671"/>
    <w:rsid w:val="000D0D93"/>
    <w:rsid w:val="000D281E"/>
    <w:rsid w:val="000D3C85"/>
    <w:rsid w:val="000D401D"/>
    <w:rsid w:val="000D4880"/>
    <w:rsid w:val="000D50AF"/>
    <w:rsid w:val="000D5E1F"/>
    <w:rsid w:val="000D62F1"/>
    <w:rsid w:val="000D637E"/>
    <w:rsid w:val="000D7934"/>
    <w:rsid w:val="000D7E40"/>
    <w:rsid w:val="000E0E88"/>
    <w:rsid w:val="000E213A"/>
    <w:rsid w:val="000E2D31"/>
    <w:rsid w:val="000E2FB9"/>
    <w:rsid w:val="000E30FA"/>
    <w:rsid w:val="000E38BE"/>
    <w:rsid w:val="000E453D"/>
    <w:rsid w:val="000E5A6B"/>
    <w:rsid w:val="000E5E81"/>
    <w:rsid w:val="000E634E"/>
    <w:rsid w:val="000E63E9"/>
    <w:rsid w:val="000E6A0B"/>
    <w:rsid w:val="000F0EE2"/>
    <w:rsid w:val="001036B1"/>
    <w:rsid w:val="00104A54"/>
    <w:rsid w:val="00105809"/>
    <w:rsid w:val="001062CC"/>
    <w:rsid w:val="00107C1D"/>
    <w:rsid w:val="001128B4"/>
    <w:rsid w:val="00112AC6"/>
    <w:rsid w:val="00115D35"/>
    <w:rsid w:val="00115F7C"/>
    <w:rsid w:val="00116D95"/>
    <w:rsid w:val="0012098E"/>
    <w:rsid w:val="00120A5D"/>
    <w:rsid w:val="00121C6D"/>
    <w:rsid w:val="00121EDA"/>
    <w:rsid w:val="001223F4"/>
    <w:rsid w:val="0012358E"/>
    <w:rsid w:val="001242AD"/>
    <w:rsid w:val="0012482A"/>
    <w:rsid w:val="001258FC"/>
    <w:rsid w:val="00126B85"/>
    <w:rsid w:val="001313D1"/>
    <w:rsid w:val="00131967"/>
    <w:rsid w:val="001324F8"/>
    <w:rsid w:val="00134A99"/>
    <w:rsid w:val="00135C2A"/>
    <w:rsid w:val="001361A7"/>
    <w:rsid w:val="001433D3"/>
    <w:rsid w:val="001433D5"/>
    <w:rsid w:val="00143907"/>
    <w:rsid w:val="00146A00"/>
    <w:rsid w:val="0015210B"/>
    <w:rsid w:val="00153354"/>
    <w:rsid w:val="0015383F"/>
    <w:rsid w:val="00154CBE"/>
    <w:rsid w:val="00155025"/>
    <w:rsid w:val="00155739"/>
    <w:rsid w:val="00155851"/>
    <w:rsid w:val="0015724E"/>
    <w:rsid w:val="0015777D"/>
    <w:rsid w:val="00157D63"/>
    <w:rsid w:val="001600D5"/>
    <w:rsid w:val="00160D85"/>
    <w:rsid w:val="001614A7"/>
    <w:rsid w:val="00162B9C"/>
    <w:rsid w:val="00162EAE"/>
    <w:rsid w:val="00163FDE"/>
    <w:rsid w:val="00166B26"/>
    <w:rsid w:val="00166F5B"/>
    <w:rsid w:val="001676B6"/>
    <w:rsid w:val="00170AD3"/>
    <w:rsid w:val="00171E41"/>
    <w:rsid w:val="0017232E"/>
    <w:rsid w:val="00172ACB"/>
    <w:rsid w:val="00172F61"/>
    <w:rsid w:val="0017451D"/>
    <w:rsid w:val="00176102"/>
    <w:rsid w:val="00176276"/>
    <w:rsid w:val="0018099F"/>
    <w:rsid w:val="0018140D"/>
    <w:rsid w:val="00181AE5"/>
    <w:rsid w:val="00182264"/>
    <w:rsid w:val="00182307"/>
    <w:rsid w:val="00184451"/>
    <w:rsid w:val="00184A12"/>
    <w:rsid w:val="0018546D"/>
    <w:rsid w:val="001858B5"/>
    <w:rsid w:val="001873FF"/>
    <w:rsid w:val="001876E7"/>
    <w:rsid w:val="00187D1D"/>
    <w:rsid w:val="0019009A"/>
    <w:rsid w:val="001903D6"/>
    <w:rsid w:val="00191705"/>
    <w:rsid w:val="0019275B"/>
    <w:rsid w:val="001948B9"/>
    <w:rsid w:val="00194999"/>
    <w:rsid w:val="00194CF3"/>
    <w:rsid w:val="0019598C"/>
    <w:rsid w:val="00196A3D"/>
    <w:rsid w:val="00196CE9"/>
    <w:rsid w:val="00196F3A"/>
    <w:rsid w:val="001A0BD7"/>
    <w:rsid w:val="001A0EC1"/>
    <w:rsid w:val="001A11A6"/>
    <w:rsid w:val="001A12EE"/>
    <w:rsid w:val="001A1AE9"/>
    <w:rsid w:val="001A31BA"/>
    <w:rsid w:val="001A3E9E"/>
    <w:rsid w:val="001A43FC"/>
    <w:rsid w:val="001A64EF"/>
    <w:rsid w:val="001A687A"/>
    <w:rsid w:val="001A6CFE"/>
    <w:rsid w:val="001B2986"/>
    <w:rsid w:val="001B418C"/>
    <w:rsid w:val="001B6446"/>
    <w:rsid w:val="001B65E6"/>
    <w:rsid w:val="001B6882"/>
    <w:rsid w:val="001B6CEE"/>
    <w:rsid w:val="001B7583"/>
    <w:rsid w:val="001C0E89"/>
    <w:rsid w:val="001C1EE0"/>
    <w:rsid w:val="001C2B42"/>
    <w:rsid w:val="001C3310"/>
    <w:rsid w:val="001C337B"/>
    <w:rsid w:val="001C3881"/>
    <w:rsid w:val="001C40A0"/>
    <w:rsid w:val="001C517D"/>
    <w:rsid w:val="001C59A5"/>
    <w:rsid w:val="001C5AB6"/>
    <w:rsid w:val="001C7A63"/>
    <w:rsid w:val="001D0080"/>
    <w:rsid w:val="001D1565"/>
    <w:rsid w:val="001D190D"/>
    <w:rsid w:val="001D2A37"/>
    <w:rsid w:val="001D3839"/>
    <w:rsid w:val="001D4B19"/>
    <w:rsid w:val="001D6106"/>
    <w:rsid w:val="001D6E21"/>
    <w:rsid w:val="001D7844"/>
    <w:rsid w:val="001E0046"/>
    <w:rsid w:val="001E0255"/>
    <w:rsid w:val="001E1861"/>
    <w:rsid w:val="001E3E7D"/>
    <w:rsid w:val="001E529B"/>
    <w:rsid w:val="001F009D"/>
    <w:rsid w:val="001F0570"/>
    <w:rsid w:val="001F0A84"/>
    <w:rsid w:val="001F0AE0"/>
    <w:rsid w:val="001F1248"/>
    <w:rsid w:val="001F1B13"/>
    <w:rsid w:val="001F2AC0"/>
    <w:rsid w:val="001F323A"/>
    <w:rsid w:val="001F3A1D"/>
    <w:rsid w:val="001F3D3D"/>
    <w:rsid w:val="001F56CB"/>
    <w:rsid w:val="001F6823"/>
    <w:rsid w:val="0020034F"/>
    <w:rsid w:val="00200FBA"/>
    <w:rsid w:val="00200FD6"/>
    <w:rsid w:val="00201202"/>
    <w:rsid w:val="00203706"/>
    <w:rsid w:val="00204429"/>
    <w:rsid w:val="00204C97"/>
    <w:rsid w:val="00206418"/>
    <w:rsid w:val="00211682"/>
    <w:rsid w:val="002116AF"/>
    <w:rsid w:val="00211B8B"/>
    <w:rsid w:val="00212BEE"/>
    <w:rsid w:val="00213F13"/>
    <w:rsid w:val="002149D8"/>
    <w:rsid w:val="00214E3B"/>
    <w:rsid w:val="002155AC"/>
    <w:rsid w:val="00215A56"/>
    <w:rsid w:val="00215B43"/>
    <w:rsid w:val="00216B44"/>
    <w:rsid w:val="00217345"/>
    <w:rsid w:val="002179CD"/>
    <w:rsid w:val="00217CEA"/>
    <w:rsid w:val="002217E3"/>
    <w:rsid w:val="00222CCE"/>
    <w:rsid w:val="0022324A"/>
    <w:rsid w:val="00223C3E"/>
    <w:rsid w:val="00224200"/>
    <w:rsid w:val="00224381"/>
    <w:rsid w:val="002255BA"/>
    <w:rsid w:val="002257B7"/>
    <w:rsid w:val="00227ED2"/>
    <w:rsid w:val="0023264B"/>
    <w:rsid w:val="002326FE"/>
    <w:rsid w:val="00232B2A"/>
    <w:rsid w:val="00233894"/>
    <w:rsid w:val="002345B0"/>
    <w:rsid w:val="002422EA"/>
    <w:rsid w:val="0024446B"/>
    <w:rsid w:val="00244D21"/>
    <w:rsid w:val="00244D82"/>
    <w:rsid w:val="00246815"/>
    <w:rsid w:val="002473C6"/>
    <w:rsid w:val="00250672"/>
    <w:rsid w:val="00250A91"/>
    <w:rsid w:val="00251C2A"/>
    <w:rsid w:val="00251E3C"/>
    <w:rsid w:val="002533DC"/>
    <w:rsid w:val="00253BAA"/>
    <w:rsid w:val="00253BEE"/>
    <w:rsid w:val="0025554C"/>
    <w:rsid w:val="00256694"/>
    <w:rsid w:val="0025744E"/>
    <w:rsid w:val="0025764F"/>
    <w:rsid w:val="00257E3F"/>
    <w:rsid w:val="0026039E"/>
    <w:rsid w:val="0026099E"/>
    <w:rsid w:val="00260E9D"/>
    <w:rsid w:val="00261D26"/>
    <w:rsid w:val="002631DA"/>
    <w:rsid w:val="002632DB"/>
    <w:rsid w:val="00264D07"/>
    <w:rsid w:val="0026570D"/>
    <w:rsid w:val="0026655B"/>
    <w:rsid w:val="00267D08"/>
    <w:rsid w:val="00273B7D"/>
    <w:rsid w:val="00275300"/>
    <w:rsid w:val="00275E75"/>
    <w:rsid w:val="00276894"/>
    <w:rsid w:val="002800EA"/>
    <w:rsid w:val="002803BD"/>
    <w:rsid w:val="00280C64"/>
    <w:rsid w:val="002819DC"/>
    <w:rsid w:val="00283475"/>
    <w:rsid w:val="00283AAC"/>
    <w:rsid w:val="00284538"/>
    <w:rsid w:val="00286ABA"/>
    <w:rsid w:val="00286C53"/>
    <w:rsid w:val="00291611"/>
    <w:rsid w:val="00291C0B"/>
    <w:rsid w:val="002923F6"/>
    <w:rsid w:val="00293604"/>
    <w:rsid w:val="00293B90"/>
    <w:rsid w:val="00293E3F"/>
    <w:rsid w:val="00293E9C"/>
    <w:rsid w:val="00294521"/>
    <w:rsid w:val="002951D7"/>
    <w:rsid w:val="0029524F"/>
    <w:rsid w:val="002953DA"/>
    <w:rsid w:val="0029592B"/>
    <w:rsid w:val="0029621B"/>
    <w:rsid w:val="002A05C6"/>
    <w:rsid w:val="002A1E37"/>
    <w:rsid w:val="002A362D"/>
    <w:rsid w:val="002A451D"/>
    <w:rsid w:val="002A728A"/>
    <w:rsid w:val="002A7D67"/>
    <w:rsid w:val="002B2456"/>
    <w:rsid w:val="002B2C76"/>
    <w:rsid w:val="002B351D"/>
    <w:rsid w:val="002B6AF4"/>
    <w:rsid w:val="002B6C33"/>
    <w:rsid w:val="002B70D1"/>
    <w:rsid w:val="002B72E8"/>
    <w:rsid w:val="002B7788"/>
    <w:rsid w:val="002C0610"/>
    <w:rsid w:val="002C1674"/>
    <w:rsid w:val="002C2792"/>
    <w:rsid w:val="002C2D30"/>
    <w:rsid w:val="002C38D9"/>
    <w:rsid w:val="002C4529"/>
    <w:rsid w:val="002C4AB5"/>
    <w:rsid w:val="002C4DAD"/>
    <w:rsid w:val="002C51C3"/>
    <w:rsid w:val="002C621F"/>
    <w:rsid w:val="002C6703"/>
    <w:rsid w:val="002C70CD"/>
    <w:rsid w:val="002D06CC"/>
    <w:rsid w:val="002D2B61"/>
    <w:rsid w:val="002D2D68"/>
    <w:rsid w:val="002D465A"/>
    <w:rsid w:val="002D5AF6"/>
    <w:rsid w:val="002D5CE7"/>
    <w:rsid w:val="002D684B"/>
    <w:rsid w:val="002D7793"/>
    <w:rsid w:val="002D7CE5"/>
    <w:rsid w:val="002E320F"/>
    <w:rsid w:val="002E3AED"/>
    <w:rsid w:val="002E5660"/>
    <w:rsid w:val="002E6D22"/>
    <w:rsid w:val="002F034F"/>
    <w:rsid w:val="002F0D9D"/>
    <w:rsid w:val="002F13F6"/>
    <w:rsid w:val="002F17E8"/>
    <w:rsid w:val="002F3ACD"/>
    <w:rsid w:val="002F4104"/>
    <w:rsid w:val="002F5FBD"/>
    <w:rsid w:val="002F7736"/>
    <w:rsid w:val="00300C5C"/>
    <w:rsid w:val="00301AFE"/>
    <w:rsid w:val="00302272"/>
    <w:rsid w:val="003022F8"/>
    <w:rsid w:val="003034AA"/>
    <w:rsid w:val="00303566"/>
    <w:rsid w:val="00303A39"/>
    <w:rsid w:val="00304401"/>
    <w:rsid w:val="003047AE"/>
    <w:rsid w:val="00306CAC"/>
    <w:rsid w:val="00306CBB"/>
    <w:rsid w:val="0031274E"/>
    <w:rsid w:val="00315153"/>
    <w:rsid w:val="00315741"/>
    <w:rsid w:val="00317379"/>
    <w:rsid w:val="00320954"/>
    <w:rsid w:val="003240C9"/>
    <w:rsid w:val="00324B9C"/>
    <w:rsid w:val="003251EB"/>
    <w:rsid w:val="0032546F"/>
    <w:rsid w:val="0032576C"/>
    <w:rsid w:val="00325B62"/>
    <w:rsid w:val="003336D6"/>
    <w:rsid w:val="0033409A"/>
    <w:rsid w:val="00337721"/>
    <w:rsid w:val="00337B68"/>
    <w:rsid w:val="0034116F"/>
    <w:rsid w:val="00341806"/>
    <w:rsid w:val="00341D55"/>
    <w:rsid w:val="0034336A"/>
    <w:rsid w:val="003444FE"/>
    <w:rsid w:val="00344722"/>
    <w:rsid w:val="003448C1"/>
    <w:rsid w:val="00345FC1"/>
    <w:rsid w:val="00347753"/>
    <w:rsid w:val="0034794D"/>
    <w:rsid w:val="00352AF2"/>
    <w:rsid w:val="00353F8A"/>
    <w:rsid w:val="003544FA"/>
    <w:rsid w:val="00354691"/>
    <w:rsid w:val="00355A16"/>
    <w:rsid w:val="00356046"/>
    <w:rsid w:val="00356FD1"/>
    <w:rsid w:val="00361B6D"/>
    <w:rsid w:val="00363EEC"/>
    <w:rsid w:val="00364F11"/>
    <w:rsid w:val="00364FD4"/>
    <w:rsid w:val="00365401"/>
    <w:rsid w:val="003669F7"/>
    <w:rsid w:val="003675FE"/>
    <w:rsid w:val="003705BD"/>
    <w:rsid w:val="00371293"/>
    <w:rsid w:val="00371969"/>
    <w:rsid w:val="00373024"/>
    <w:rsid w:val="00374727"/>
    <w:rsid w:val="003748D2"/>
    <w:rsid w:val="003754D4"/>
    <w:rsid w:val="00375BC2"/>
    <w:rsid w:val="00377D9D"/>
    <w:rsid w:val="0038003E"/>
    <w:rsid w:val="003807F7"/>
    <w:rsid w:val="00380910"/>
    <w:rsid w:val="00382691"/>
    <w:rsid w:val="00383590"/>
    <w:rsid w:val="003844ED"/>
    <w:rsid w:val="0038524C"/>
    <w:rsid w:val="00386734"/>
    <w:rsid w:val="00386861"/>
    <w:rsid w:val="003878DA"/>
    <w:rsid w:val="00387E51"/>
    <w:rsid w:val="00390323"/>
    <w:rsid w:val="00390893"/>
    <w:rsid w:val="00390BA1"/>
    <w:rsid w:val="00391F02"/>
    <w:rsid w:val="003929AA"/>
    <w:rsid w:val="00392F41"/>
    <w:rsid w:val="0039447E"/>
    <w:rsid w:val="00394648"/>
    <w:rsid w:val="00394D60"/>
    <w:rsid w:val="00394FA5"/>
    <w:rsid w:val="003953AD"/>
    <w:rsid w:val="00395F76"/>
    <w:rsid w:val="003965B7"/>
    <w:rsid w:val="00397394"/>
    <w:rsid w:val="00397AB6"/>
    <w:rsid w:val="003A0155"/>
    <w:rsid w:val="003A1980"/>
    <w:rsid w:val="003A21ED"/>
    <w:rsid w:val="003A4230"/>
    <w:rsid w:val="003A457C"/>
    <w:rsid w:val="003A594E"/>
    <w:rsid w:val="003A61A8"/>
    <w:rsid w:val="003A7496"/>
    <w:rsid w:val="003B0185"/>
    <w:rsid w:val="003B1120"/>
    <w:rsid w:val="003B11CD"/>
    <w:rsid w:val="003B13F2"/>
    <w:rsid w:val="003B16C4"/>
    <w:rsid w:val="003B36BB"/>
    <w:rsid w:val="003B3DA8"/>
    <w:rsid w:val="003B4836"/>
    <w:rsid w:val="003B4DFC"/>
    <w:rsid w:val="003B5193"/>
    <w:rsid w:val="003B5448"/>
    <w:rsid w:val="003B75A9"/>
    <w:rsid w:val="003B7FA2"/>
    <w:rsid w:val="003C04F6"/>
    <w:rsid w:val="003C271A"/>
    <w:rsid w:val="003C3D03"/>
    <w:rsid w:val="003C3D6B"/>
    <w:rsid w:val="003C46DA"/>
    <w:rsid w:val="003C4B99"/>
    <w:rsid w:val="003C5873"/>
    <w:rsid w:val="003C5A54"/>
    <w:rsid w:val="003C5BBD"/>
    <w:rsid w:val="003C5F81"/>
    <w:rsid w:val="003C6096"/>
    <w:rsid w:val="003C6956"/>
    <w:rsid w:val="003C7943"/>
    <w:rsid w:val="003D1E15"/>
    <w:rsid w:val="003D2660"/>
    <w:rsid w:val="003D4F76"/>
    <w:rsid w:val="003D655D"/>
    <w:rsid w:val="003D68AF"/>
    <w:rsid w:val="003E04C2"/>
    <w:rsid w:val="003E0DC2"/>
    <w:rsid w:val="003E4AC5"/>
    <w:rsid w:val="003E65A4"/>
    <w:rsid w:val="003E6768"/>
    <w:rsid w:val="003E6972"/>
    <w:rsid w:val="003E74AA"/>
    <w:rsid w:val="003F0881"/>
    <w:rsid w:val="003F2027"/>
    <w:rsid w:val="003F4D55"/>
    <w:rsid w:val="003F4DD7"/>
    <w:rsid w:val="003F51BA"/>
    <w:rsid w:val="003F62E3"/>
    <w:rsid w:val="004010EF"/>
    <w:rsid w:val="00401625"/>
    <w:rsid w:val="00401702"/>
    <w:rsid w:val="004025C6"/>
    <w:rsid w:val="00402B83"/>
    <w:rsid w:val="00402C40"/>
    <w:rsid w:val="00402E07"/>
    <w:rsid w:val="00402E94"/>
    <w:rsid w:val="00403AE8"/>
    <w:rsid w:val="00404871"/>
    <w:rsid w:val="00404BFE"/>
    <w:rsid w:val="00405587"/>
    <w:rsid w:val="00405978"/>
    <w:rsid w:val="0040679C"/>
    <w:rsid w:val="00407E29"/>
    <w:rsid w:val="00410100"/>
    <w:rsid w:val="00412C6A"/>
    <w:rsid w:val="004133E1"/>
    <w:rsid w:val="00413A8C"/>
    <w:rsid w:val="004143DA"/>
    <w:rsid w:val="00414C59"/>
    <w:rsid w:val="00415F75"/>
    <w:rsid w:val="00417817"/>
    <w:rsid w:val="00420F7E"/>
    <w:rsid w:val="004213EB"/>
    <w:rsid w:val="004229C3"/>
    <w:rsid w:val="00424861"/>
    <w:rsid w:val="00425641"/>
    <w:rsid w:val="00426357"/>
    <w:rsid w:val="00427F64"/>
    <w:rsid w:val="004302E3"/>
    <w:rsid w:val="004307FE"/>
    <w:rsid w:val="0043119B"/>
    <w:rsid w:val="00431E8A"/>
    <w:rsid w:val="00432458"/>
    <w:rsid w:val="00433C4E"/>
    <w:rsid w:val="004345A8"/>
    <w:rsid w:val="00436E59"/>
    <w:rsid w:val="004370B3"/>
    <w:rsid w:val="00437367"/>
    <w:rsid w:val="00441309"/>
    <w:rsid w:val="00441C13"/>
    <w:rsid w:val="004459E6"/>
    <w:rsid w:val="00446302"/>
    <w:rsid w:val="00447CCC"/>
    <w:rsid w:val="004500C2"/>
    <w:rsid w:val="00450274"/>
    <w:rsid w:val="00450577"/>
    <w:rsid w:val="00450EA0"/>
    <w:rsid w:val="00451414"/>
    <w:rsid w:val="00452793"/>
    <w:rsid w:val="00453797"/>
    <w:rsid w:val="00455A3B"/>
    <w:rsid w:val="00462C3D"/>
    <w:rsid w:val="00463112"/>
    <w:rsid w:val="0046312C"/>
    <w:rsid w:val="00463CC0"/>
    <w:rsid w:val="00463D14"/>
    <w:rsid w:val="004646EF"/>
    <w:rsid w:val="00464AFE"/>
    <w:rsid w:val="00465092"/>
    <w:rsid w:val="004665DC"/>
    <w:rsid w:val="0047023B"/>
    <w:rsid w:val="00470C4B"/>
    <w:rsid w:val="0047139D"/>
    <w:rsid w:val="004718E3"/>
    <w:rsid w:val="004744C7"/>
    <w:rsid w:val="0047506C"/>
    <w:rsid w:val="00475C02"/>
    <w:rsid w:val="00476414"/>
    <w:rsid w:val="0047667B"/>
    <w:rsid w:val="00476FA4"/>
    <w:rsid w:val="00477AF2"/>
    <w:rsid w:val="00481857"/>
    <w:rsid w:val="004818D3"/>
    <w:rsid w:val="00481DD5"/>
    <w:rsid w:val="0048533F"/>
    <w:rsid w:val="004853EE"/>
    <w:rsid w:val="00486C74"/>
    <w:rsid w:val="00486EBB"/>
    <w:rsid w:val="00490CED"/>
    <w:rsid w:val="004911C7"/>
    <w:rsid w:val="00491844"/>
    <w:rsid w:val="00491EB2"/>
    <w:rsid w:val="0049240A"/>
    <w:rsid w:val="00492BAF"/>
    <w:rsid w:val="00493BB4"/>
    <w:rsid w:val="0049401A"/>
    <w:rsid w:val="00494519"/>
    <w:rsid w:val="00496B92"/>
    <w:rsid w:val="00497786"/>
    <w:rsid w:val="00497AB9"/>
    <w:rsid w:val="004A1729"/>
    <w:rsid w:val="004A1A05"/>
    <w:rsid w:val="004A1CCD"/>
    <w:rsid w:val="004A2478"/>
    <w:rsid w:val="004A2607"/>
    <w:rsid w:val="004A3EC6"/>
    <w:rsid w:val="004A4D27"/>
    <w:rsid w:val="004A53F7"/>
    <w:rsid w:val="004A5998"/>
    <w:rsid w:val="004A6203"/>
    <w:rsid w:val="004A76FB"/>
    <w:rsid w:val="004B0244"/>
    <w:rsid w:val="004B1BDD"/>
    <w:rsid w:val="004B2027"/>
    <w:rsid w:val="004B2371"/>
    <w:rsid w:val="004B2CB3"/>
    <w:rsid w:val="004B494B"/>
    <w:rsid w:val="004B5496"/>
    <w:rsid w:val="004B741B"/>
    <w:rsid w:val="004B7437"/>
    <w:rsid w:val="004B793A"/>
    <w:rsid w:val="004B7ECC"/>
    <w:rsid w:val="004C159A"/>
    <w:rsid w:val="004C1705"/>
    <w:rsid w:val="004C1C86"/>
    <w:rsid w:val="004C2411"/>
    <w:rsid w:val="004C3028"/>
    <w:rsid w:val="004C3323"/>
    <w:rsid w:val="004C3ECC"/>
    <w:rsid w:val="004C49CF"/>
    <w:rsid w:val="004C53FB"/>
    <w:rsid w:val="004C599D"/>
    <w:rsid w:val="004C6386"/>
    <w:rsid w:val="004C7121"/>
    <w:rsid w:val="004C7E47"/>
    <w:rsid w:val="004D1A66"/>
    <w:rsid w:val="004D1B89"/>
    <w:rsid w:val="004D1DAD"/>
    <w:rsid w:val="004D1F9D"/>
    <w:rsid w:val="004D2526"/>
    <w:rsid w:val="004D31C9"/>
    <w:rsid w:val="004D4560"/>
    <w:rsid w:val="004D63AD"/>
    <w:rsid w:val="004D6B5E"/>
    <w:rsid w:val="004D75B9"/>
    <w:rsid w:val="004D7DBF"/>
    <w:rsid w:val="004E18FE"/>
    <w:rsid w:val="004E259F"/>
    <w:rsid w:val="004E2AC6"/>
    <w:rsid w:val="004E35AD"/>
    <w:rsid w:val="004E3920"/>
    <w:rsid w:val="004E448C"/>
    <w:rsid w:val="004E561E"/>
    <w:rsid w:val="004E7303"/>
    <w:rsid w:val="004E7E78"/>
    <w:rsid w:val="004F11B9"/>
    <w:rsid w:val="004F17FF"/>
    <w:rsid w:val="004F1EDA"/>
    <w:rsid w:val="004F2120"/>
    <w:rsid w:val="004F31DF"/>
    <w:rsid w:val="004F4D16"/>
    <w:rsid w:val="004F6A79"/>
    <w:rsid w:val="00502C24"/>
    <w:rsid w:val="005039AF"/>
    <w:rsid w:val="00503E69"/>
    <w:rsid w:val="00505BAD"/>
    <w:rsid w:val="00505C7F"/>
    <w:rsid w:val="005074FC"/>
    <w:rsid w:val="005100B9"/>
    <w:rsid w:val="00510685"/>
    <w:rsid w:val="0051179A"/>
    <w:rsid w:val="00512475"/>
    <w:rsid w:val="0051296C"/>
    <w:rsid w:val="00512CAF"/>
    <w:rsid w:val="00520CBC"/>
    <w:rsid w:val="0052133F"/>
    <w:rsid w:val="005224BC"/>
    <w:rsid w:val="00522A2A"/>
    <w:rsid w:val="00522D65"/>
    <w:rsid w:val="00523B31"/>
    <w:rsid w:val="00526104"/>
    <w:rsid w:val="00526C74"/>
    <w:rsid w:val="00526D52"/>
    <w:rsid w:val="00526FAB"/>
    <w:rsid w:val="00527DE6"/>
    <w:rsid w:val="00530FE7"/>
    <w:rsid w:val="00532420"/>
    <w:rsid w:val="0053387D"/>
    <w:rsid w:val="005339EE"/>
    <w:rsid w:val="00534EA3"/>
    <w:rsid w:val="00535E6D"/>
    <w:rsid w:val="005400F9"/>
    <w:rsid w:val="00540DFF"/>
    <w:rsid w:val="005432B9"/>
    <w:rsid w:val="00543541"/>
    <w:rsid w:val="005439C6"/>
    <w:rsid w:val="00543A07"/>
    <w:rsid w:val="00543D25"/>
    <w:rsid w:val="005457FF"/>
    <w:rsid w:val="005459E6"/>
    <w:rsid w:val="00546541"/>
    <w:rsid w:val="005472AE"/>
    <w:rsid w:val="00550167"/>
    <w:rsid w:val="00550928"/>
    <w:rsid w:val="005520DF"/>
    <w:rsid w:val="005556AF"/>
    <w:rsid w:val="005564C8"/>
    <w:rsid w:val="005600F7"/>
    <w:rsid w:val="005609AD"/>
    <w:rsid w:val="00563ED7"/>
    <w:rsid w:val="00564F7D"/>
    <w:rsid w:val="005658FE"/>
    <w:rsid w:val="00566C56"/>
    <w:rsid w:val="00567116"/>
    <w:rsid w:val="0057007F"/>
    <w:rsid w:val="00570430"/>
    <w:rsid w:val="005705ED"/>
    <w:rsid w:val="005718A2"/>
    <w:rsid w:val="00572208"/>
    <w:rsid w:val="00572495"/>
    <w:rsid w:val="00577081"/>
    <w:rsid w:val="005775EC"/>
    <w:rsid w:val="00580899"/>
    <w:rsid w:val="00581AF7"/>
    <w:rsid w:val="0058247E"/>
    <w:rsid w:val="00582BE5"/>
    <w:rsid w:val="005838C6"/>
    <w:rsid w:val="005851FC"/>
    <w:rsid w:val="00585D78"/>
    <w:rsid w:val="0058665A"/>
    <w:rsid w:val="005866E7"/>
    <w:rsid w:val="00586DEC"/>
    <w:rsid w:val="00587000"/>
    <w:rsid w:val="005909B1"/>
    <w:rsid w:val="005A1468"/>
    <w:rsid w:val="005A17DF"/>
    <w:rsid w:val="005A21C7"/>
    <w:rsid w:val="005A309C"/>
    <w:rsid w:val="005A5A81"/>
    <w:rsid w:val="005A6248"/>
    <w:rsid w:val="005A7CAB"/>
    <w:rsid w:val="005A7F7D"/>
    <w:rsid w:val="005B04C6"/>
    <w:rsid w:val="005B1656"/>
    <w:rsid w:val="005B198A"/>
    <w:rsid w:val="005B1A6F"/>
    <w:rsid w:val="005B29B9"/>
    <w:rsid w:val="005B2F1B"/>
    <w:rsid w:val="005B3BCE"/>
    <w:rsid w:val="005B5A17"/>
    <w:rsid w:val="005B5AF0"/>
    <w:rsid w:val="005B5B64"/>
    <w:rsid w:val="005B6AAA"/>
    <w:rsid w:val="005B6CCC"/>
    <w:rsid w:val="005B76D0"/>
    <w:rsid w:val="005B791F"/>
    <w:rsid w:val="005C09E5"/>
    <w:rsid w:val="005C0A2A"/>
    <w:rsid w:val="005C1356"/>
    <w:rsid w:val="005C4E68"/>
    <w:rsid w:val="005C50E0"/>
    <w:rsid w:val="005C575D"/>
    <w:rsid w:val="005C5F1B"/>
    <w:rsid w:val="005D060D"/>
    <w:rsid w:val="005D11B8"/>
    <w:rsid w:val="005D2232"/>
    <w:rsid w:val="005D27EE"/>
    <w:rsid w:val="005D2C6C"/>
    <w:rsid w:val="005D361F"/>
    <w:rsid w:val="005D3673"/>
    <w:rsid w:val="005D4F22"/>
    <w:rsid w:val="005D50C1"/>
    <w:rsid w:val="005D54B9"/>
    <w:rsid w:val="005D59F8"/>
    <w:rsid w:val="005D63DD"/>
    <w:rsid w:val="005D7FA4"/>
    <w:rsid w:val="005E0064"/>
    <w:rsid w:val="005E0486"/>
    <w:rsid w:val="005E0BDB"/>
    <w:rsid w:val="005E1CAB"/>
    <w:rsid w:val="005E29B5"/>
    <w:rsid w:val="005E66F6"/>
    <w:rsid w:val="005E67AE"/>
    <w:rsid w:val="005F063C"/>
    <w:rsid w:val="005F0746"/>
    <w:rsid w:val="005F07A8"/>
    <w:rsid w:val="005F0D1D"/>
    <w:rsid w:val="005F1C31"/>
    <w:rsid w:val="005F2EFF"/>
    <w:rsid w:val="005F3EF4"/>
    <w:rsid w:val="005F4E16"/>
    <w:rsid w:val="005F550C"/>
    <w:rsid w:val="005F577D"/>
    <w:rsid w:val="005F691A"/>
    <w:rsid w:val="005F75B7"/>
    <w:rsid w:val="005F7CBE"/>
    <w:rsid w:val="0060001F"/>
    <w:rsid w:val="006000ED"/>
    <w:rsid w:val="006012E7"/>
    <w:rsid w:val="00601BE5"/>
    <w:rsid w:val="0060298C"/>
    <w:rsid w:val="0060348E"/>
    <w:rsid w:val="0060530D"/>
    <w:rsid w:val="006065CD"/>
    <w:rsid w:val="00610177"/>
    <w:rsid w:val="006126DA"/>
    <w:rsid w:val="00612DA4"/>
    <w:rsid w:val="0061527A"/>
    <w:rsid w:val="00621048"/>
    <w:rsid w:val="00621E93"/>
    <w:rsid w:val="006224AB"/>
    <w:rsid w:val="00622648"/>
    <w:rsid w:val="00622EA9"/>
    <w:rsid w:val="006244D5"/>
    <w:rsid w:val="00625220"/>
    <w:rsid w:val="006252BE"/>
    <w:rsid w:val="00625E76"/>
    <w:rsid w:val="00626816"/>
    <w:rsid w:val="0062772A"/>
    <w:rsid w:val="006306D7"/>
    <w:rsid w:val="0063074C"/>
    <w:rsid w:val="00631A20"/>
    <w:rsid w:val="006333B6"/>
    <w:rsid w:val="00634FFB"/>
    <w:rsid w:val="00635158"/>
    <w:rsid w:val="00636366"/>
    <w:rsid w:val="00637807"/>
    <w:rsid w:val="00640C8E"/>
    <w:rsid w:val="00641459"/>
    <w:rsid w:val="006420EB"/>
    <w:rsid w:val="00642240"/>
    <w:rsid w:val="00643074"/>
    <w:rsid w:val="0064394B"/>
    <w:rsid w:val="00645104"/>
    <w:rsid w:val="006476FA"/>
    <w:rsid w:val="00647B0E"/>
    <w:rsid w:val="00650010"/>
    <w:rsid w:val="00650B36"/>
    <w:rsid w:val="006510AC"/>
    <w:rsid w:val="00651501"/>
    <w:rsid w:val="00652771"/>
    <w:rsid w:val="00652B0B"/>
    <w:rsid w:val="006555F0"/>
    <w:rsid w:val="00655628"/>
    <w:rsid w:val="00657681"/>
    <w:rsid w:val="0066115E"/>
    <w:rsid w:val="00661A81"/>
    <w:rsid w:val="00661F56"/>
    <w:rsid w:val="006621EB"/>
    <w:rsid w:val="00662B96"/>
    <w:rsid w:val="00662F23"/>
    <w:rsid w:val="00663385"/>
    <w:rsid w:val="00663D18"/>
    <w:rsid w:val="00664DE4"/>
    <w:rsid w:val="006651B9"/>
    <w:rsid w:val="0066630B"/>
    <w:rsid w:val="00666DF2"/>
    <w:rsid w:val="006700E3"/>
    <w:rsid w:val="00672AC1"/>
    <w:rsid w:val="00676D68"/>
    <w:rsid w:val="006804DA"/>
    <w:rsid w:val="00680865"/>
    <w:rsid w:val="00680E74"/>
    <w:rsid w:val="00681489"/>
    <w:rsid w:val="00681AD8"/>
    <w:rsid w:val="00681C3A"/>
    <w:rsid w:val="00683806"/>
    <w:rsid w:val="00683FEA"/>
    <w:rsid w:val="00684FC8"/>
    <w:rsid w:val="00685B9E"/>
    <w:rsid w:val="00685EA9"/>
    <w:rsid w:val="006863F6"/>
    <w:rsid w:val="00687018"/>
    <w:rsid w:val="0068729E"/>
    <w:rsid w:val="00687F8A"/>
    <w:rsid w:val="0069036F"/>
    <w:rsid w:val="00692792"/>
    <w:rsid w:val="00694314"/>
    <w:rsid w:val="00694E5F"/>
    <w:rsid w:val="00694EF4"/>
    <w:rsid w:val="0069672D"/>
    <w:rsid w:val="006968BC"/>
    <w:rsid w:val="006A04A0"/>
    <w:rsid w:val="006A0B85"/>
    <w:rsid w:val="006A13FA"/>
    <w:rsid w:val="006A147E"/>
    <w:rsid w:val="006A14F5"/>
    <w:rsid w:val="006A1720"/>
    <w:rsid w:val="006A20BE"/>
    <w:rsid w:val="006A270D"/>
    <w:rsid w:val="006A48E2"/>
    <w:rsid w:val="006A51D0"/>
    <w:rsid w:val="006A5595"/>
    <w:rsid w:val="006A5DDF"/>
    <w:rsid w:val="006A659E"/>
    <w:rsid w:val="006A7DD3"/>
    <w:rsid w:val="006B02E7"/>
    <w:rsid w:val="006B0E54"/>
    <w:rsid w:val="006B0EC8"/>
    <w:rsid w:val="006B21D5"/>
    <w:rsid w:val="006B2A60"/>
    <w:rsid w:val="006B32AF"/>
    <w:rsid w:val="006B4FEB"/>
    <w:rsid w:val="006B6890"/>
    <w:rsid w:val="006B6DB4"/>
    <w:rsid w:val="006B7747"/>
    <w:rsid w:val="006C03E7"/>
    <w:rsid w:val="006C0D22"/>
    <w:rsid w:val="006C1894"/>
    <w:rsid w:val="006C2F94"/>
    <w:rsid w:val="006C3E17"/>
    <w:rsid w:val="006C474E"/>
    <w:rsid w:val="006C4920"/>
    <w:rsid w:val="006C618D"/>
    <w:rsid w:val="006C7BDB"/>
    <w:rsid w:val="006D0AA8"/>
    <w:rsid w:val="006D1959"/>
    <w:rsid w:val="006D50B4"/>
    <w:rsid w:val="006D7A8F"/>
    <w:rsid w:val="006D7BC2"/>
    <w:rsid w:val="006E16A7"/>
    <w:rsid w:val="006E2BC0"/>
    <w:rsid w:val="006E3C3D"/>
    <w:rsid w:val="006E42DC"/>
    <w:rsid w:val="006E6AC1"/>
    <w:rsid w:val="006E7E6B"/>
    <w:rsid w:val="006F097D"/>
    <w:rsid w:val="006F2A23"/>
    <w:rsid w:val="006F3DCD"/>
    <w:rsid w:val="006F5371"/>
    <w:rsid w:val="006F6190"/>
    <w:rsid w:val="006F6204"/>
    <w:rsid w:val="006F67E7"/>
    <w:rsid w:val="0070008B"/>
    <w:rsid w:val="00702A5F"/>
    <w:rsid w:val="007036CF"/>
    <w:rsid w:val="0070492F"/>
    <w:rsid w:val="007056A1"/>
    <w:rsid w:val="00705DAF"/>
    <w:rsid w:val="007062A3"/>
    <w:rsid w:val="00706650"/>
    <w:rsid w:val="00707255"/>
    <w:rsid w:val="00707B37"/>
    <w:rsid w:val="00707E71"/>
    <w:rsid w:val="0071011F"/>
    <w:rsid w:val="0071025C"/>
    <w:rsid w:val="007117C0"/>
    <w:rsid w:val="00712FC1"/>
    <w:rsid w:val="00712FE8"/>
    <w:rsid w:val="007153B7"/>
    <w:rsid w:val="00716557"/>
    <w:rsid w:val="007165FC"/>
    <w:rsid w:val="007167CA"/>
    <w:rsid w:val="00720A68"/>
    <w:rsid w:val="00722D83"/>
    <w:rsid w:val="007235BA"/>
    <w:rsid w:val="0072373E"/>
    <w:rsid w:val="00723E2B"/>
    <w:rsid w:val="00724367"/>
    <w:rsid w:val="00724BB4"/>
    <w:rsid w:val="00726013"/>
    <w:rsid w:val="00726187"/>
    <w:rsid w:val="00726479"/>
    <w:rsid w:val="007277B5"/>
    <w:rsid w:val="007279CD"/>
    <w:rsid w:val="00727AD7"/>
    <w:rsid w:val="007309F7"/>
    <w:rsid w:val="007322B9"/>
    <w:rsid w:val="00733153"/>
    <w:rsid w:val="007343CE"/>
    <w:rsid w:val="00735ACB"/>
    <w:rsid w:val="00736080"/>
    <w:rsid w:val="007362EA"/>
    <w:rsid w:val="0073696E"/>
    <w:rsid w:val="00736A33"/>
    <w:rsid w:val="00737560"/>
    <w:rsid w:val="00737A0F"/>
    <w:rsid w:val="00737D40"/>
    <w:rsid w:val="0074079D"/>
    <w:rsid w:val="00740B3A"/>
    <w:rsid w:val="00740EE1"/>
    <w:rsid w:val="0074111C"/>
    <w:rsid w:val="00741603"/>
    <w:rsid w:val="00741B6E"/>
    <w:rsid w:val="0074308D"/>
    <w:rsid w:val="00744A20"/>
    <w:rsid w:val="0074503A"/>
    <w:rsid w:val="00745971"/>
    <w:rsid w:val="00745F34"/>
    <w:rsid w:val="007469B4"/>
    <w:rsid w:val="00746C56"/>
    <w:rsid w:val="00746D60"/>
    <w:rsid w:val="0074718F"/>
    <w:rsid w:val="00747357"/>
    <w:rsid w:val="00747738"/>
    <w:rsid w:val="00750471"/>
    <w:rsid w:val="00750A47"/>
    <w:rsid w:val="00751879"/>
    <w:rsid w:val="00752476"/>
    <w:rsid w:val="00752A99"/>
    <w:rsid w:val="00752E6C"/>
    <w:rsid w:val="00753690"/>
    <w:rsid w:val="00753FA8"/>
    <w:rsid w:val="007540B0"/>
    <w:rsid w:val="00754FD1"/>
    <w:rsid w:val="0075527A"/>
    <w:rsid w:val="007572A8"/>
    <w:rsid w:val="007617E8"/>
    <w:rsid w:val="0076404A"/>
    <w:rsid w:val="00766549"/>
    <w:rsid w:val="00767002"/>
    <w:rsid w:val="0076788E"/>
    <w:rsid w:val="00767B45"/>
    <w:rsid w:val="00770AD9"/>
    <w:rsid w:val="00772DE5"/>
    <w:rsid w:val="00773095"/>
    <w:rsid w:val="00774A91"/>
    <w:rsid w:val="00774DBC"/>
    <w:rsid w:val="00775DCF"/>
    <w:rsid w:val="00775E74"/>
    <w:rsid w:val="00776489"/>
    <w:rsid w:val="00776964"/>
    <w:rsid w:val="007805C0"/>
    <w:rsid w:val="00780C99"/>
    <w:rsid w:val="007833C1"/>
    <w:rsid w:val="00783BAA"/>
    <w:rsid w:val="00785BA6"/>
    <w:rsid w:val="00786181"/>
    <w:rsid w:val="00786541"/>
    <w:rsid w:val="00787D1C"/>
    <w:rsid w:val="00787DBF"/>
    <w:rsid w:val="007914B9"/>
    <w:rsid w:val="007919AD"/>
    <w:rsid w:val="00792311"/>
    <w:rsid w:val="00793324"/>
    <w:rsid w:val="00793E9E"/>
    <w:rsid w:val="00794003"/>
    <w:rsid w:val="007940D4"/>
    <w:rsid w:val="007A2109"/>
    <w:rsid w:val="007A2879"/>
    <w:rsid w:val="007A3D11"/>
    <w:rsid w:val="007A3E49"/>
    <w:rsid w:val="007A47E1"/>
    <w:rsid w:val="007A4E50"/>
    <w:rsid w:val="007A5102"/>
    <w:rsid w:val="007A5145"/>
    <w:rsid w:val="007B0796"/>
    <w:rsid w:val="007B2003"/>
    <w:rsid w:val="007B24FA"/>
    <w:rsid w:val="007B3715"/>
    <w:rsid w:val="007B4171"/>
    <w:rsid w:val="007B482E"/>
    <w:rsid w:val="007B4E35"/>
    <w:rsid w:val="007B68BE"/>
    <w:rsid w:val="007C078B"/>
    <w:rsid w:val="007C170C"/>
    <w:rsid w:val="007C2211"/>
    <w:rsid w:val="007C337C"/>
    <w:rsid w:val="007C33FB"/>
    <w:rsid w:val="007C526F"/>
    <w:rsid w:val="007C65A6"/>
    <w:rsid w:val="007C7097"/>
    <w:rsid w:val="007C714E"/>
    <w:rsid w:val="007C7330"/>
    <w:rsid w:val="007D12BD"/>
    <w:rsid w:val="007D4E36"/>
    <w:rsid w:val="007D631D"/>
    <w:rsid w:val="007D6E5A"/>
    <w:rsid w:val="007D77C4"/>
    <w:rsid w:val="007D7938"/>
    <w:rsid w:val="007E078C"/>
    <w:rsid w:val="007E1CA7"/>
    <w:rsid w:val="007E292A"/>
    <w:rsid w:val="007E3EB8"/>
    <w:rsid w:val="007E4645"/>
    <w:rsid w:val="007E4688"/>
    <w:rsid w:val="007E6F50"/>
    <w:rsid w:val="007E769D"/>
    <w:rsid w:val="007E77D0"/>
    <w:rsid w:val="007F07DE"/>
    <w:rsid w:val="007F0DD9"/>
    <w:rsid w:val="007F19C9"/>
    <w:rsid w:val="007F1B30"/>
    <w:rsid w:val="007F2300"/>
    <w:rsid w:val="007F3E80"/>
    <w:rsid w:val="007F4299"/>
    <w:rsid w:val="007F45C5"/>
    <w:rsid w:val="007F595D"/>
    <w:rsid w:val="007F5B98"/>
    <w:rsid w:val="007F5BB7"/>
    <w:rsid w:val="007F742C"/>
    <w:rsid w:val="007F743A"/>
    <w:rsid w:val="007F759E"/>
    <w:rsid w:val="007F7CFE"/>
    <w:rsid w:val="0080005B"/>
    <w:rsid w:val="008015C7"/>
    <w:rsid w:val="008016D7"/>
    <w:rsid w:val="00801C01"/>
    <w:rsid w:val="00802C48"/>
    <w:rsid w:val="00802CEE"/>
    <w:rsid w:val="0080303B"/>
    <w:rsid w:val="00803173"/>
    <w:rsid w:val="0080416F"/>
    <w:rsid w:val="0081116F"/>
    <w:rsid w:val="0081220B"/>
    <w:rsid w:val="00812D12"/>
    <w:rsid w:val="00814CFD"/>
    <w:rsid w:val="00816723"/>
    <w:rsid w:val="0081760D"/>
    <w:rsid w:val="00817A5E"/>
    <w:rsid w:val="008217E4"/>
    <w:rsid w:val="00821954"/>
    <w:rsid w:val="0082288D"/>
    <w:rsid w:val="0082292E"/>
    <w:rsid w:val="0082577D"/>
    <w:rsid w:val="00826D20"/>
    <w:rsid w:val="00826EAC"/>
    <w:rsid w:val="0083024A"/>
    <w:rsid w:val="00830A90"/>
    <w:rsid w:val="00830CA3"/>
    <w:rsid w:val="008312AC"/>
    <w:rsid w:val="0083195D"/>
    <w:rsid w:val="00832322"/>
    <w:rsid w:val="008364AC"/>
    <w:rsid w:val="0083656A"/>
    <w:rsid w:val="00836629"/>
    <w:rsid w:val="0083733D"/>
    <w:rsid w:val="00837BFF"/>
    <w:rsid w:val="008407B2"/>
    <w:rsid w:val="00840B6B"/>
    <w:rsid w:val="0084182A"/>
    <w:rsid w:val="00841E22"/>
    <w:rsid w:val="00841EF7"/>
    <w:rsid w:val="0084328D"/>
    <w:rsid w:val="008439DC"/>
    <w:rsid w:val="008459B9"/>
    <w:rsid w:val="00845A0A"/>
    <w:rsid w:val="00846808"/>
    <w:rsid w:val="0085047B"/>
    <w:rsid w:val="00852EB7"/>
    <w:rsid w:val="008554AF"/>
    <w:rsid w:val="00855E7C"/>
    <w:rsid w:val="0085727E"/>
    <w:rsid w:val="00860E8B"/>
    <w:rsid w:val="00860F9E"/>
    <w:rsid w:val="00862066"/>
    <w:rsid w:val="00862ADF"/>
    <w:rsid w:val="00862CB2"/>
    <w:rsid w:val="00862D9A"/>
    <w:rsid w:val="00863E61"/>
    <w:rsid w:val="0086506F"/>
    <w:rsid w:val="00865AA5"/>
    <w:rsid w:val="00865C75"/>
    <w:rsid w:val="008661C7"/>
    <w:rsid w:val="008670B6"/>
    <w:rsid w:val="008714FD"/>
    <w:rsid w:val="008718E2"/>
    <w:rsid w:val="00871CDA"/>
    <w:rsid w:val="00871DF9"/>
    <w:rsid w:val="00871E46"/>
    <w:rsid w:val="008724E3"/>
    <w:rsid w:val="00872947"/>
    <w:rsid w:val="00873069"/>
    <w:rsid w:val="008763E6"/>
    <w:rsid w:val="0087783A"/>
    <w:rsid w:val="00880DDB"/>
    <w:rsid w:val="0088249A"/>
    <w:rsid w:val="00884546"/>
    <w:rsid w:val="0088484C"/>
    <w:rsid w:val="00884B98"/>
    <w:rsid w:val="00886592"/>
    <w:rsid w:val="00886F5E"/>
    <w:rsid w:val="00890BC8"/>
    <w:rsid w:val="00890F7E"/>
    <w:rsid w:val="008914CA"/>
    <w:rsid w:val="008916E0"/>
    <w:rsid w:val="008917BC"/>
    <w:rsid w:val="00891D0A"/>
    <w:rsid w:val="00891DE1"/>
    <w:rsid w:val="00892700"/>
    <w:rsid w:val="00895073"/>
    <w:rsid w:val="0089607A"/>
    <w:rsid w:val="008962AB"/>
    <w:rsid w:val="00896410"/>
    <w:rsid w:val="00896588"/>
    <w:rsid w:val="00897D40"/>
    <w:rsid w:val="008A0BD4"/>
    <w:rsid w:val="008A3936"/>
    <w:rsid w:val="008A4BE5"/>
    <w:rsid w:val="008A4D02"/>
    <w:rsid w:val="008A614B"/>
    <w:rsid w:val="008B03A6"/>
    <w:rsid w:val="008B45CD"/>
    <w:rsid w:val="008B6640"/>
    <w:rsid w:val="008B71C3"/>
    <w:rsid w:val="008B7B29"/>
    <w:rsid w:val="008C25C9"/>
    <w:rsid w:val="008C3BA7"/>
    <w:rsid w:val="008C3CBE"/>
    <w:rsid w:val="008C3F59"/>
    <w:rsid w:val="008C4E2E"/>
    <w:rsid w:val="008D0B09"/>
    <w:rsid w:val="008D15D0"/>
    <w:rsid w:val="008D1BF5"/>
    <w:rsid w:val="008D3741"/>
    <w:rsid w:val="008D3EFA"/>
    <w:rsid w:val="008D4757"/>
    <w:rsid w:val="008D4988"/>
    <w:rsid w:val="008E3539"/>
    <w:rsid w:val="008E3E43"/>
    <w:rsid w:val="008E42AA"/>
    <w:rsid w:val="008E432A"/>
    <w:rsid w:val="008E4B59"/>
    <w:rsid w:val="008E4CCD"/>
    <w:rsid w:val="008E5A97"/>
    <w:rsid w:val="008E5E73"/>
    <w:rsid w:val="008E6609"/>
    <w:rsid w:val="008E6697"/>
    <w:rsid w:val="008E75B6"/>
    <w:rsid w:val="008F0A6F"/>
    <w:rsid w:val="008F1043"/>
    <w:rsid w:val="008F15B4"/>
    <w:rsid w:val="008F15E1"/>
    <w:rsid w:val="008F175E"/>
    <w:rsid w:val="008F19D8"/>
    <w:rsid w:val="008F238C"/>
    <w:rsid w:val="008F2BA4"/>
    <w:rsid w:val="008F487D"/>
    <w:rsid w:val="008F75D2"/>
    <w:rsid w:val="008F79A4"/>
    <w:rsid w:val="00900B55"/>
    <w:rsid w:val="00900F2F"/>
    <w:rsid w:val="00900F4C"/>
    <w:rsid w:val="00901A26"/>
    <w:rsid w:val="00902254"/>
    <w:rsid w:val="00904162"/>
    <w:rsid w:val="009054D1"/>
    <w:rsid w:val="00911F70"/>
    <w:rsid w:val="00915CBC"/>
    <w:rsid w:val="00915F32"/>
    <w:rsid w:val="00916516"/>
    <w:rsid w:val="009165BB"/>
    <w:rsid w:val="0091747C"/>
    <w:rsid w:val="009179B8"/>
    <w:rsid w:val="00920E48"/>
    <w:rsid w:val="009238BE"/>
    <w:rsid w:val="009248B1"/>
    <w:rsid w:val="00926ED9"/>
    <w:rsid w:val="00927A51"/>
    <w:rsid w:val="00932B23"/>
    <w:rsid w:val="00933C38"/>
    <w:rsid w:val="009349BE"/>
    <w:rsid w:val="0093585C"/>
    <w:rsid w:val="00935A50"/>
    <w:rsid w:val="00936CCE"/>
    <w:rsid w:val="009377B5"/>
    <w:rsid w:val="0094026D"/>
    <w:rsid w:val="00940A9B"/>
    <w:rsid w:val="00940C1E"/>
    <w:rsid w:val="009431F7"/>
    <w:rsid w:val="009455D4"/>
    <w:rsid w:val="009459E7"/>
    <w:rsid w:val="00946201"/>
    <w:rsid w:val="0094640E"/>
    <w:rsid w:val="0094667B"/>
    <w:rsid w:val="0094725A"/>
    <w:rsid w:val="00950058"/>
    <w:rsid w:val="009521F4"/>
    <w:rsid w:val="00952865"/>
    <w:rsid w:val="00953117"/>
    <w:rsid w:val="00953E32"/>
    <w:rsid w:val="00954E88"/>
    <w:rsid w:val="00954F95"/>
    <w:rsid w:val="00956F3F"/>
    <w:rsid w:val="00956FB8"/>
    <w:rsid w:val="00961940"/>
    <w:rsid w:val="0096278B"/>
    <w:rsid w:val="00966451"/>
    <w:rsid w:val="0096673E"/>
    <w:rsid w:val="00966DA6"/>
    <w:rsid w:val="009709D8"/>
    <w:rsid w:val="009737A2"/>
    <w:rsid w:val="0097691E"/>
    <w:rsid w:val="00976948"/>
    <w:rsid w:val="00976D9E"/>
    <w:rsid w:val="00980C5E"/>
    <w:rsid w:val="00983A8C"/>
    <w:rsid w:val="00983BC4"/>
    <w:rsid w:val="00983DF7"/>
    <w:rsid w:val="00984AC1"/>
    <w:rsid w:val="00985B25"/>
    <w:rsid w:val="00987233"/>
    <w:rsid w:val="0099071B"/>
    <w:rsid w:val="0099079B"/>
    <w:rsid w:val="009907E4"/>
    <w:rsid w:val="00992666"/>
    <w:rsid w:val="0099322C"/>
    <w:rsid w:val="009935CA"/>
    <w:rsid w:val="009953FC"/>
    <w:rsid w:val="00995C25"/>
    <w:rsid w:val="00995DF9"/>
    <w:rsid w:val="00996301"/>
    <w:rsid w:val="00996A52"/>
    <w:rsid w:val="00996EE3"/>
    <w:rsid w:val="009970C1"/>
    <w:rsid w:val="00997232"/>
    <w:rsid w:val="0099736E"/>
    <w:rsid w:val="00997B25"/>
    <w:rsid w:val="00997B98"/>
    <w:rsid w:val="00997BF8"/>
    <w:rsid w:val="00997C41"/>
    <w:rsid w:val="009A0CF1"/>
    <w:rsid w:val="009A1C0A"/>
    <w:rsid w:val="009A29C4"/>
    <w:rsid w:val="009A3016"/>
    <w:rsid w:val="009A4459"/>
    <w:rsid w:val="009A4DF5"/>
    <w:rsid w:val="009A5254"/>
    <w:rsid w:val="009A6265"/>
    <w:rsid w:val="009B0201"/>
    <w:rsid w:val="009B0F09"/>
    <w:rsid w:val="009B1194"/>
    <w:rsid w:val="009B19D0"/>
    <w:rsid w:val="009B3BF2"/>
    <w:rsid w:val="009B400A"/>
    <w:rsid w:val="009B5F97"/>
    <w:rsid w:val="009B705F"/>
    <w:rsid w:val="009B7211"/>
    <w:rsid w:val="009B7DB4"/>
    <w:rsid w:val="009C0897"/>
    <w:rsid w:val="009C0D28"/>
    <w:rsid w:val="009C1AE1"/>
    <w:rsid w:val="009C3730"/>
    <w:rsid w:val="009C482B"/>
    <w:rsid w:val="009C5842"/>
    <w:rsid w:val="009C5950"/>
    <w:rsid w:val="009D102D"/>
    <w:rsid w:val="009D2122"/>
    <w:rsid w:val="009D449C"/>
    <w:rsid w:val="009D4842"/>
    <w:rsid w:val="009D61C2"/>
    <w:rsid w:val="009D6275"/>
    <w:rsid w:val="009D6760"/>
    <w:rsid w:val="009D72DB"/>
    <w:rsid w:val="009E031C"/>
    <w:rsid w:val="009E0716"/>
    <w:rsid w:val="009E07DD"/>
    <w:rsid w:val="009E0839"/>
    <w:rsid w:val="009E1085"/>
    <w:rsid w:val="009E5495"/>
    <w:rsid w:val="009E6E2A"/>
    <w:rsid w:val="009F004D"/>
    <w:rsid w:val="009F0A3C"/>
    <w:rsid w:val="009F3E4A"/>
    <w:rsid w:val="009F4F5F"/>
    <w:rsid w:val="009F518B"/>
    <w:rsid w:val="009F52E4"/>
    <w:rsid w:val="00A00C5C"/>
    <w:rsid w:val="00A00D80"/>
    <w:rsid w:val="00A00E1B"/>
    <w:rsid w:val="00A01981"/>
    <w:rsid w:val="00A0241B"/>
    <w:rsid w:val="00A02446"/>
    <w:rsid w:val="00A0262A"/>
    <w:rsid w:val="00A027B1"/>
    <w:rsid w:val="00A031BF"/>
    <w:rsid w:val="00A04969"/>
    <w:rsid w:val="00A067FC"/>
    <w:rsid w:val="00A0696D"/>
    <w:rsid w:val="00A06AD1"/>
    <w:rsid w:val="00A06E53"/>
    <w:rsid w:val="00A07874"/>
    <w:rsid w:val="00A10640"/>
    <w:rsid w:val="00A114F7"/>
    <w:rsid w:val="00A15C4B"/>
    <w:rsid w:val="00A179AA"/>
    <w:rsid w:val="00A207AD"/>
    <w:rsid w:val="00A20BFD"/>
    <w:rsid w:val="00A2128D"/>
    <w:rsid w:val="00A21353"/>
    <w:rsid w:val="00A2196D"/>
    <w:rsid w:val="00A22386"/>
    <w:rsid w:val="00A22F79"/>
    <w:rsid w:val="00A24B8D"/>
    <w:rsid w:val="00A252C0"/>
    <w:rsid w:val="00A257CF"/>
    <w:rsid w:val="00A25A1C"/>
    <w:rsid w:val="00A25ADA"/>
    <w:rsid w:val="00A274B0"/>
    <w:rsid w:val="00A27784"/>
    <w:rsid w:val="00A3047A"/>
    <w:rsid w:val="00A30B9B"/>
    <w:rsid w:val="00A31E80"/>
    <w:rsid w:val="00A325DA"/>
    <w:rsid w:val="00A338B7"/>
    <w:rsid w:val="00A35E1F"/>
    <w:rsid w:val="00A37BB6"/>
    <w:rsid w:val="00A37DFE"/>
    <w:rsid w:val="00A40C46"/>
    <w:rsid w:val="00A41940"/>
    <w:rsid w:val="00A41E73"/>
    <w:rsid w:val="00A42C14"/>
    <w:rsid w:val="00A46158"/>
    <w:rsid w:val="00A47E5E"/>
    <w:rsid w:val="00A515D4"/>
    <w:rsid w:val="00A528F5"/>
    <w:rsid w:val="00A556C2"/>
    <w:rsid w:val="00A570DF"/>
    <w:rsid w:val="00A5725A"/>
    <w:rsid w:val="00A57721"/>
    <w:rsid w:val="00A60E0E"/>
    <w:rsid w:val="00A61149"/>
    <w:rsid w:val="00A620CE"/>
    <w:rsid w:val="00A62244"/>
    <w:rsid w:val="00A64370"/>
    <w:rsid w:val="00A65ADF"/>
    <w:rsid w:val="00A65E4F"/>
    <w:rsid w:val="00A66C93"/>
    <w:rsid w:val="00A67FF7"/>
    <w:rsid w:val="00A70BF5"/>
    <w:rsid w:val="00A71A4D"/>
    <w:rsid w:val="00A72915"/>
    <w:rsid w:val="00A7323A"/>
    <w:rsid w:val="00A7515E"/>
    <w:rsid w:val="00A767AA"/>
    <w:rsid w:val="00A815B2"/>
    <w:rsid w:val="00A81E3D"/>
    <w:rsid w:val="00A82226"/>
    <w:rsid w:val="00A828B3"/>
    <w:rsid w:val="00A82BE3"/>
    <w:rsid w:val="00A82E6B"/>
    <w:rsid w:val="00A8368D"/>
    <w:rsid w:val="00A84873"/>
    <w:rsid w:val="00A84ADB"/>
    <w:rsid w:val="00A84F04"/>
    <w:rsid w:val="00A87045"/>
    <w:rsid w:val="00A87230"/>
    <w:rsid w:val="00A87AFC"/>
    <w:rsid w:val="00A90A12"/>
    <w:rsid w:val="00A929A0"/>
    <w:rsid w:val="00A92CFB"/>
    <w:rsid w:val="00A93CAC"/>
    <w:rsid w:val="00A94D53"/>
    <w:rsid w:val="00A961F5"/>
    <w:rsid w:val="00A964E9"/>
    <w:rsid w:val="00A9751C"/>
    <w:rsid w:val="00AA0CEB"/>
    <w:rsid w:val="00AA1A20"/>
    <w:rsid w:val="00AA1DC2"/>
    <w:rsid w:val="00AA355F"/>
    <w:rsid w:val="00AA49B1"/>
    <w:rsid w:val="00AA50DC"/>
    <w:rsid w:val="00AA6C52"/>
    <w:rsid w:val="00AB66EA"/>
    <w:rsid w:val="00AB787C"/>
    <w:rsid w:val="00AC1A6E"/>
    <w:rsid w:val="00AC2102"/>
    <w:rsid w:val="00AC2FE5"/>
    <w:rsid w:val="00AC35C2"/>
    <w:rsid w:val="00AC49E3"/>
    <w:rsid w:val="00AC4B4E"/>
    <w:rsid w:val="00AC5B83"/>
    <w:rsid w:val="00AC618D"/>
    <w:rsid w:val="00AC6449"/>
    <w:rsid w:val="00AD20F4"/>
    <w:rsid w:val="00AD22AE"/>
    <w:rsid w:val="00AD30ED"/>
    <w:rsid w:val="00AD6BF7"/>
    <w:rsid w:val="00AE1A3D"/>
    <w:rsid w:val="00AE25D0"/>
    <w:rsid w:val="00AE2AB4"/>
    <w:rsid w:val="00AE312B"/>
    <w:rsid w:val="00AE31A9"/>
    <w:rsid w:val="00AE38EB"/>
    <w:rsid w:val="00AE4010"/>
    <w:rsid w:val="00AE4551"/>
    <w:rsid w:val="00AE4FB3"/>
    <w:rsid w:val="00AE4FDF"/>
    <w:rsid w:val="00AE5A05"/>
    <w:rsid w:val="00AE65D2"/>
    <w:rsid w:val="00AF097D"/>
    <w:rsid w:val="00AF15FC"/>
    <w:rsid w:val="00AF2706"/>
    <w:rsid w:val="00AF3535"/>
    <w:rsid w:val="00AF35C5"/>
    <w:rsid w:val="00AF3E67"/>
    <w:rsid w:val="00AF48E9"/>
    <w:rsid w:val="00AF5755"/>
    <w:rsid w:val="00AF6312"/>
    <w:rsid w:val="00AF746F"/>
    <w:rsid w:val="00B01291"/>
    <w:rsid w:val="00B0163C"/>
    <w:rsid w:val="00B01E9A"/>
    <w:rsid w:val="00B03330"/>
    <w:rsid w:val="00B03B92"/>
    <w:rsid w:val="00B03FE2"/>
    <w:rsid w:val="00B05933"/>
    <w:rsid w:val="00B11CB0"/>
    <w:rsid w:val="00B1306E"/>
    <w:rsid w:val="00B14AF6"/>
    <w:rsid w:val="00B14BDA"/>
    <w:rsid w:val="00B150A1"/>
    <w:rsid w:val="00B17237"/>
    <w:rsid w:val="00B17976"/>
    <w:rsid w:val="00B17BFC"/>
    <w:rsid w:val="00B20423"/>
    <w:rsid w:val="00B20F90"/>
    <w:rsid w:val="00B22964"/>
    <w:rsid w:val="00B23D34"/>
    <w:rsid w:val="00B24035"/>
    <w:rsid w:val="00B2461D"/>
    <w:rsid w:val="00B24B97"/>
    <w:rsid w:val="00B2553D"/>
    <w:rsid w:val="00B25971"/>
    <w:rsid w:val="00B25BD3"/>
    <w:rsid w:val="00B25EA6"/>
    <w:rsid w:val="00B263D8"/>
    <w:rsid w:val="00B26C41"/>
    <w:rsid w:val="00B27670"/>
    <w:rsid w:val="00B278BF"/>
    <w:rsid w:val="00B3145C"/>
    <w:rsid w:val="00B31C87"/>
    <w:rsid w:val="00B3372E"/>
    <w:rsid w:val="00B340F8"/>
    <w:rsid w:val="00B363A3"/>
    <w:rsid w:val="00B36818"/>
    <w:rsid w:val="00B36F0A"/>
    <w:rsid w:val="00B37647"/>
    <w:rsid w:val="00B40A85"/>
    <w:rsid w:val="00B41142"/>
    <w:rsid w:val="00B417B1"/>
    <w:rsid w:val="00B41EA6"/>
    <w:rsid w:val="00B438F9"/>
    <w:rsid w:val="00B43D4B"/>
    <w:rsid w:val="00B44FA7"/>
    <w:rsid w:val="00B45008"/>
    <w:rsid w:val="00B461A2"/>
    <w:rsid w:val="00B466B8"/>
    <w:rsid w:val="00B47335"/>
    <w:rsid w:val="00B478AC"/>
    <w:rsid w:val="00B501B3"/>
    <w:rsid w:val="00B50ADA"/>
    <w:rsid w:val="00B50FBC"/>
    <w:rsid w:val="00B51323"/>
    <w:rsid w:val="00B5188C"/>
    <w:rsid w:val="00B5230E"/>
    <w:rsid w:val="00B53392"/>
    <w:rsid w:val="00B535F4"/>
    <w:rsid w:val="00B53641"/>
    <w:rsid w:val="00B55478"/>
    <w:rsid w:val="00B55B6F"/>
    <w:rsid w:val="00B56494"/>
    <w:rsid w:val="00B56CB9"/>
    <w:rsid w:val="00B57064"/>
    <w:rsid w:val="00B5711A"/>
    <w:rsid w:val="00B60012"/>
    <w:rsid w:val="00B60223"/>
    <w:rsid w:val="00B6150A"/>
    <w:rsid w:val="00B62574"/>
    <w:rsid w:val="00B62E15"/>
    <w:rsid w:val="00B630A8"/>
    <w:rsid w:val="00B6316A"/>
    <w:rsid w:val="00B634D0"/>
    <w:rsid w:val="00B63912"/>
    <w:rsid w:val="00B66774"/>
    <w:rsid w:val="00B67BF4"/>
    <w:rsid w:val="00B7021E"/>
    <w:rsid w:val="00B7061D"/>
    <w:rsid w:val="00B70707"/>
    <w:rsid w:val="00B707DC"/>
    <w:rsid w:val="00B70A4F"/>
    <w:rsid w:val="00B71295"/>
    <w:rsid w:val="00B73129"/>
    <w:rsid w:val="00B73397"/>
    <w:rsid w:val="00B73F11"/>
    <w:rsid w:val="00B74B05"/>
    <w:rsid w:val="00B75A49"/>
    <w:rsid w:val="00B76FBE"/>
    <w:rsid w:val="00B77C8C"/>
    <w:rsid w:val="00B8052B"/>
    <w:rsid w:val="00B80D13"/>
    <w:rsid w:val="00B80E27"/>
    <w:rsid w:val="00B83084"/>
    <w:rsid w:val="00B84C50"/>
    <w:rsid w:val="00B85C0F"/>
    <w:rsid w:val="00B867B0"/>
    <w:rsid w:val="00B87FB0"/>
    <w:rsid w:val="00B921A1"/>
    <w:rsid w:val="00B92EFC"/>
    <w:rsid w:val="00B93BA7"/>
    <w:rsid w:val="00B945B7"/>
    <w:rsid w:val="00B94DBD"/>
    <w:rsid w:val="00B94FF6"/>
    <w:rsid w:val="00B9550C"/>
    <w:rsid w:val="00B96B51"/>
    <w:rsid w:val="00B978E1"/>
    <w:rsid w:val="00BA03F3"/>
    <w:rsid w:val="00BA1466"/>
    <w:rsid w:val="00BA1BC6"/>
    <w:rsid w:val="00BA4E50"/>
    <w:rsid w:val="00BA7A77"/>
    <w:rsid w:val="00BA7E86"/>
    <w:rsid w:val="00BB0830"/>
    <w:rsid w:val="00BB0E24"/>
    <w:rsid w:val="00BB1AD4"/>
    <w:rsid w:val="00BB223B"/>
    <w:rsid w:val="00BB274C"/>
    <w:rsid w:val="00BB2D18"/>
    <w:rsid w:val="00BB4BFF"/>
    <w:rsid w:val="00BB5383"/>
    <w:rsid w:val="00BC0565"/>
    <w:rsid w:val="00BC08F4"/>
    <w:rsid w:val="00BC0D83"/>
    <w:rsid w:val="00BC1902"/>
    <w:rsid w:val="00BC2992"/>
    <w:rsid w:val="00BC3029"/>
    <w:rsid w:val="00BC31D4"/>
    <w:rsid w:val="00BC48B7"/>
    <w:rsid w:val="00BC5115"/>
    <w:rsid w:val="00BC5548"/>
    <w:rsid w:val="00BC55D0"/>
    <w:rsid w:val="00BC5B19"/>
    <w:rsid w:val="00BC5EE2"/>
    <w:rsid w:val="00BC66B2"/>
    <w:rsid w:val="00BC6B41"/>
    <w:rsid w:val="00BC6F2F"/>
    <w:rsid w:val="00BC70E9"/>
    <w:rsid w:val="00BC7205"/>
    <w:rsid w:val="00BD423C"/>
    <w:rsid w:val="00BD6F72"/>
    <w:rsid w:val="00BD6FF7"/>
    <w:rsid w:val="00BE19F6"/>
    <w:rsid w:val="00BE1B61"/>
    <w:rsid w:val="00BE2322"/>
    <w:rsid w:val="00BE37CC"/>
    <w:rsid w:val="00BE5B2E"/>
    <w:rsid w:val="00BE5FE2"/>
    <w:rsid w:val="00BE6B18"/>
    <w:rsid w:val="00BE6D01"/>
    <w:rsid w:val="00BE72C3"/>
    <w:rsid w:val="00BF306E"/>
    <w:rsid w:val="00BF37BA"/>
    <w:rsid w:val="00BF4CBF"/>
    <w:rsid w:val="00BF537E"/>
    <w:rsid w:val="00BF6328"/>
    <w:rsid w:val="00C000C8"/>
    <w:rsid w:val="00C00E8D"/>
    <w:rsid w:val="00C020D3"/>
    <w:rsid w:val="00C03EA4"/>
    <w:rsid w:val="00C053EB"/>
    <w:rsid w:val="00C0545E"/>
    <w:rsid w:val="00C05DAE"/>
    <w:rsid w:val="00C06247"/>
    <w:rsid w:val="00C06554"/>
    <w:rsid w:val="00C06F8C"/>
    <w:rsid w:val="00C07DD8"/>
    <w:rsid w:val="00C11260"/>
    <w:rsid w:val="00C159BE"/>
    <w:rsid w:val="00C16921"/>
    <w:rsid w:val="00C17161"/>
    <w:rsid w:val="00C171AF"/>
    <w:rsid w:val="00C17E48"/>
    <w:rsid w:val="00C2019A"/>
    <w:rsid w:val="00C20293"/>
    <w:rsid w:val="00C2165E"/>
    <w:rsid w:val="00C22B12"/>
    <w:rsid w:val="00C22FD1"/>
    <w:rsid w:val="00C24EDD"/>
    <w:rsid w:val="00C24F92"/>
    <w:rsid w:val="00C2519B"/>
    <w:rsid w:val="00C252DB"/>
    <w:rsid w:val="00C25F99"/>
    <w:rsid w:val="00C26263"/>
    <w:rsid w:val="00C26A71"/>
    <w:rsid w:val="00C26FF6"/>
    <w:rsid w:val="00C27149"/>
    <w:rsid w:val="00C27488"/>
    <w:rsid w:val="00C2750E"/>
    <w:rsid w:val="00C3121A"/>
    <w:rsid w:val="00C31B58"/>
    <w:rsid w:val="00C31E1E"/>
    <w:rsid w:val="00C329F9"/>
    <w:rsid w:val="00C33011"/>
    <w:rsid w:val="00C3338E"/>
    <w:rsid w:val="00C35170"/>
    <w:rsid w:val="00C357B2"/>
    <w:rsid w:val="00C35E1C"/>
    <w:rsid w:val="00C370B0"/>
    <w:rsid w:val="00C4176A"/>
    <w:rsid w:val="00C42D21"/>
    <w:rsid w:val="00C45DBA"/>
    <w:rsid w:val="00C462D2"/>
    <w:rsid w:val="00C5059E"/>
    <w:rsid w:val="00C51156"/>
    <w:rsid w:val="00C51D70"/>
    <w:rsid w:val="00C522FE"/>
    <w:rsid w:val="00C532B3"/>
    <w:rsid w:val="00C53526"/>
    <w:rsid w:val="00C539C8"/>
    <w:rsid w:val="00C5438D"/>
    <w:rsid w:val="00C56C88"/>
    <w:rsid w:val="00C56EEC"/>
    <w:rsid w:val="00C5740A"/>
    <w:rsid w:val="00C60E0B"/>
    <w:rsid w:val="00C643E7"/>
    <w:rsid w:val="00C64871"/>
    <w:rsid w:val="00C64BF0"/>
    <w:rsid w:val="00C66471"/>
    <w:rsid w:val="00C671DD"/>
    <w:rsid w:val="00C67257"/>
    <w:rsid w:val="00C676C3"/>
    <w:rsid w:val="00C723D7"/>
    <w:rsid w:val="00C7275C"/>
    <w:rsid w:val="00C72B2F"/>
    <w:rsid w:val="00C740C5"/>
    <w:rsid w:val="00C7431C"/>
    <w:rsid w:val="00C74BAA"/>
    <w:rsid w:val="00C755A2"/>
    <w:rsid w:val="00C76029"/>
    <w:rsid w:val="00C7608A"/>
    <w:rsid w:val="00C77863"/>
    <w:rsid w:val="00C77CB0"/>
    <w:rsid w:val="00C800A5"/>
    <w:rsid w:val="00C806E7"/>
    <w:rsid w:val="00C83FB9"/>
    <w:rsid w:val="00C858AE"/>
    <w:rsid w:val="00C86F99"/>
    <w:rsid w:val="00C876CB"/>
    <w:rsid w:val="00C87705"/>
    <w:rsid w:val="00C87962"/>
    <w:rsid w:val="00C9033E"/>
    <w:rsid w:val="00C90DAB"/>
    <w:rsid w:val="00C91A47"/>
    <w:rsid w:val="00C9209F"/>
    <w:rsid w:val="00C92D34"/>
    <w:rsid w:val="00C93B8A"/>
    <w:rsid w:val="00C93D6B"/>
    <w:rsid w:val="00C94B4C"/>
    <w:rsid w:val="00C9515B"/>
    <w:rsid w:val="00C96CA4"/>
    <w:rsid w:val="00C9708B"/>
    <w:rsid w:val="00C973C1"/>
    <w:rsid w:val="00C973DE"/>
    <w:rsid w:val="00C97971"/>
    <w:rsid w:val="00C97C33"/>
    <w:rsid w:val="00CA1046"/>
    <w:rsid w:val="00CA13EC"/>
    <w:rsid w:val="00CA3577"/>
    <w:rsid w:val="00CA45C7"/>
    <w:rsid w:val="00CA4CED"/>
    <w:rsid w:val="00CA6CFE"/>
    <w:rsid w:val="00CA79AD"/>
    <w:rsid w:val="00CA7FA3"/>
    <w:rsid w:val="00CB042A"/>
    <w:rsid w:val="00CB1192"/>
    <w:rsid w:val="00CB1C26"/>
    <w:rsid w:val="00CB24D6"/>
    <w:rsid w:val="00CB36C8"/>
    <w:rsid w:val="00CB3A57"/>
    <w:rsid w:val="00CB3C6A"/>
    <w:rsid w:val="00CB3DDD"/>
    <w:rsid w:val="00CB522E"/>
    <w:rsid w:val="00CB6A58"/>
    <w:rsid w:val="00CB6EA6"/>
    <w:rsid w:val="00CB75A2"/>
    <w:rsid w:val="00CB7AE4"/>
    <w:rsid w:val="00CB7EE0"/>
    <w:rsid w:val="00CC09ED"/>
    <w:rsid w:val="00CC143A"/>
    <w:rsid w:val="00CC1C69"/>
    <w:rsid w:val="00CC31CE"/>
    <w:rsid w:val="00CC472B"/>
    <w:rsid w:val="00CC792D"/>
    <w:rsid w:val="00CC7C9F"/>
    <w:rsid w:val="00CD1577"/>
    <w:rsid w:val="00CD166E"/>
    <w:rsid w:val="00CD2179"/>
    <w:rsid w:val="00CD2630"/>
    <w:rsid w:val="00CD2807"/>
    <w:rsid w:val="00CD2BCD"/>
    <w:rsid w:val="00CD2EC3"/>
    <w:rsid w:val="00CD3052"/>
    <w:rsid w:val="00CD3116"/>
    <w:rsid w:val="00CD3AB2"/>
    <w:rsid w:val="00CD43F5"/>
    <w:rsid w:val="00CD4794"/>
    <w:rsid w:val="00CD5CB9"/>
    <w:rsid w:val="00CD6022"/>
    <w:rsid w:val="00CD62E5"/>
    <w:rsid w:val="00CD69E0"/>
    <w:rsid w:val="00CD6F4A"/>
    <w:rsid w:val="00CE0251"/>
    <w:rsid w:val="00CE3A0A"/>
    <w:rsid w:val="00CE3BD8"/>
    <w:rsid w:val="00CE3E04"/>
    <w:rsid w:val="00CE548A"/>
    <w:rsid w:val="00CE7C04"/>
    <w:rsid w:val="00CF25A6"/>
    <w:rsid w:val="00CF26D9"/>
    <w:rsid w:val="00CF2A88"/>
    <w:rsid w:val="00CF2BD9"/>
    <w:rsid w:val="00CF46D1"/>
    <w:rsid w:val="00CF4725"/>
    <w:rsid w:val="00CF4AF2"/>
    <w:rsid w:val="00CF6470"/>
    <w:rsid w:val="00CF6FBF"/>
    <w:rsid w:val="00CF7196"/>
    <w:rsid w:val="00D01A57"/>
    <w:rsid w:val="00D03162"/>
    <w:rsid w:val="00D04F4F"/>
    <w:rsid w:val="00D054A1"/>
    <w:rsid w:val="00D067E4"/>
    <w:rsid w:val="00D072E0"/>
    <w:rsid w:val="00D07761"/>
    <w:rsid w:val="00D07B24"/>
    <w:rsid w:val="00D10CA9"/>
    <w:rsid w:val="00D113F7"/>
    <w:rsid w:val="00D12A38"/>
    <w:rsid w:val="00D1366E"/>
    <w:rsid w:val="00D149FD"/>
    <w:rsid w:val="00D16A3B"/>
    <w:rsid w:val="00D2217D"/>
    <w:rsid w:val="00D2262B"/>
    <w:rsid w:val="00D2333B"/>
    <w:rsid w:val="00D24B03"/>
    <w:rsid w:val="00D24F3E"/>
    <w:rsid w:val="00D25536"/>
    <w:rsid w:val="00D2610A"/>
    <w:rsid w:val="00D306DB"/>
    <w:rsid w:val="00D31356"/>
    <w:rsid w:val="00D32455"/>
    <w:rsid w:val="00D32F7C"/>
    <w:rsid w:val="00D35329"/>
    <w:rsid w:val="00D35AE4"/>
    <w:rsid w:val="00D35F8B"/>
    <w:rsid w:val="00D36C3D"/>
    <w:rsid w:val="00D3773B"/>
    <w:rsid w:val="00D419E2"/>
    <w:rsid w:val="00D41A17"/>
    <w:rsid w:val="00D42D5A"/>
    <w:rsid w:val="00D432A9"/>
    <w:rsid w:val="00D43E87"/>
    <w:rsid w:val="00D443DA"/>
    <w:rsid w:val="00D449E5"/>
    <w:rsid w:val="00D46208"/>
    <w:rsid w:val="00D4647C"/>
    <w:rsid w:val="00D4679A"/>
    <w:rsid w:val="00D472BF"/>
    <w:rsid w:val="00D47F7E"/>
    <w:rsid w:val="00D50064"/>
    <w:rsid w:val="00D50C2B"/>
    <w:rsid w:val="00D5208F"/>
    <w:rsid w:val="00D53D6C"/>
    <w:rsid w:val="00D56A48"/>
    <w:rsid w:val="00D57C0D"/>
    <w:rsid w:val="00D60775"/>
    <w:rsid w:val="00D608AD"/>
    <w:rsid w:val="00D61534"/>
    <w:rsid w:val="00D6309C"/>
    <w:rsid w:val="00D632A9"/>
    <w:rsid w:val="00D63704"/>
    <w:rsid w:val="00D63781"/>
    <w:rsid w:val="00D6494F"/>
    <w:rsid w:val="00D660C9"/>
    <w:rsid w:val="00D66248"/>
    <w:rsid w:val="00D66F0D"/>
    <w:rsid w:val="00D70058"/>
    <w:rsid w:val="00D72804"/>
    <w:rsid w:val="00D74C60"/>
    <w:rsid w:val="00D750C2"/>
    <w:rsid w:val="00D7581F"/>
    <w:rsid w:val="00D75A25"/>
    <w:rsid w:val="00D75B88"/>
    <w:rsid w:val="00D76B7F"/>
    <w:rsid w:val="00D77619"/>
    <w:rsid w:val="00D77717"/>
    <w:rsid w:val="00D802AC"/>
    <w:rsid w:val="00D83ECF"/>
    <w:rsid w:val="00D83FB8"/>
    <w:rsid w:val="00D8401B"/>
    <w:rsid w:val="00D85D80"/>
    <w:rsid w:val="00D85F66"/>
    <w:rsid w:val="00D86DD3"/>
    <w:rsid w:val="00D915C2"/>
    <w:rsid w:val="00D91721"/>
    <w:rsid w:val="00D9282E"/>
    <w:rsid w:val="00D929C6"/>
    <w:rsid w:val="00D92E42"/>
    <w:rsid w:val="00D94A5A"/>
    <w:rsid w:val="00D96652"/>
    <w:rsid w:val="00DA1411"/>
    <w:rsid w:val="00DA1424"/>
    <w:rsid w:val="00DA1FAE"/>
    <w:rsid w:val="00DA203B"/>
    <w:rsid w:val="00DA363A"/>
    <w:rsid w:val="00DA484D"/>
    <w:rsid w:val="00DA5009"/>
    <w:rsid w:val="00DA5272"/>
    <w:rsid w:val="00DA5A34"/>
    <w:rsid w:val="00DA5E04"/>
    <w:rsid w:val="00DA66DF"/>
    <w:rsid w:val="00DA7198"/>
    <w:rsid w:val="00DB03A9"/>
    <w:rsid w:val="00DB1043"/>
    <w:rsid w:val="00DB1E0C"/>
    <w:rsid w:val="00DB22CE"/>
    <w:rsid w:val="00DB2419"/>
    <w:rsid w:val="00DB24DC"/>
    <w:rsid w:val="00DB3E55"/>
    <w:rsid w:val="00DB5F9B"/>
    <w:rsid w:val="00DC13BA"/>
    <w:rsid w:val="00DC25ED"/>
    <w:rsid w:val="00DC30EE"/>
    <w:rsid w:val="00DC36A6"/>
    <w:rsid w:val="00DC3F20"/>
    <w:rsid w:val="00DC587D"/>
    <w:rsid w:val="00DC59D6"/>
    <w:rsid w:val="00DC5DBB"/>
    <w:rsid w:val="00DC6F2F"/>
    <w:rsid w:val="00DD0406"/>
    <w:rsid w:val="00DD04AD"/>
    <w:rsid w:val="00DD1630"/>
    <w:rsid w:val="00DD1C06"/>
    <w:rsid w:val="00DD1D35"/>
    <w:rsid w:val="00DD1F06"/>
    <w:rsid w:val="00DD27ED"/>
    <w:rsid w:val="00DD2EC6"/>
    <w:rsid w:val="00DD3A1A"/>
    <w:rsid w:val="00DD3E8A"/>
    <w:rsid w:val="00DD42E9"/>
    <w:rsid w:val="00DD4345"/>
    <w:rsid w:val="00DD438E"/>
    <w:rsid w:val="00DD4A91"/>
    <w:rsid w:val="00DD58AD"/>
    <w:rsid w:val="00DD7F8B"/>
    <w:rsid w:val="00DE1611"/>
    <w:rsid w:val="00DE1B1D"/>
    <w:rsid w:val="00DE24CA"/>
    <w:rsid w:val="00DE3043"/>
    <w:rsid w:val="00DE3F8C"/>
    <w:rsid w:val="00DE4C31"/>
    <w:rsid w:val="00DE57B7"/>
    <w:rsid w:val="00DE74D4"/>
    <w:rsid w:val="00DF15FC"/>
    <w:rsid w:val="00DF2469"/>
    <w:rsid w:val="00DF463A"/>
    <w:rsid w:val="00DF724C"/>
    <w:rsid w:val="00E00AC2"/>
    <w:rsid w:val="00E02554"/>
    <w:rsid w:val="00E02B29"/>
    <w:rsid w:val="00E045F0"/>
    <w:rsid w:val="00E04E51"/>
    <w:rsid w:val="00E055EC"/>
    <w:rsid w:val="00E06446"/>
    <w:rsid w:val="00E06921"/>
    <w:rsid w:val="00E06C34"/>
    <w:rsid w:val="00E06C7C"/>
    <w:rsid w:val="00E072CA"/>
    <w:rsid w:val="00E07779"/>
    <w:rsid w:val="00E07946"/>
    <w:rsid w:val="00E12DE2"/>
    <w:rsid w:val="00E13113"/>
    <w:rsid w:val="00E13D94"/>
    <w:rsid w:val="00E1525E"/>
    <w:rsid w:val="00E15B6C"/>
    <w:rsid w:val="00E16DE8"/>
    <w:rsid w:val="00E20550"/>
    <w:rsid w:val="00E205AC"/>
    <w:rsid w:val="00E23AEA"/>
    <w:rsid w:val="00E23E5E"/>
    <w:rsid w:val="00E24C62"/>
    <w:rsid w:val="00E255E8"/>
    <w:rsid w:val="00E25884"/>
    <w:rsid w:val="00E2764B"/>
    <w:rsid w:val="00E30452"/>
    <w:rsid w:val="00E305DE"/>
    <w:rsid w:val="00E30643"/>
    <w:rsid w:val="00E309B3"/>
    <w:rsid w:val="00E30F54"/>
    <w:rsid w:val="00E31A0B"/>
    <w:rsid w:val="00E326A4"/>
    <w:rsid w:val="00E34070"/>
    <w:rsid w:val="00E34AD8"/>
    <w:rsid w:val="00E34F6A"/>
    <w:rsid w:val="00E3697D"/>
    <w:rsid w:val="00E36E8A"/>
    <w:rsid w:val="00E406AF"/>
    <w:rsid w:val="00E40A19"/>
    <w:rsid w:val="00E40E5F"/>
    <w:rsid w:val="00E42299"/>
    <w:rsid w:val="00E42B29"/>
    <w:rsid w:val="00E43ECA"/>
    <w:rsid w:val="00E43ED8"/>
    <w:rsid w:val="00E446E2"/>
    <w:rsid w:val="00E44D95"/>
    <w:rsid w:val="00E462D8"/>
    <w:rsid w:val="00E478C4"/>
    <w:rsid w:val="00E47E5D"/>
    <w:rsid w:val="00E47ED2"/>
    <w:rsid w:val="00E5055A"/>
    <w:rsid w:val="00E525C5"/>
    <w:rsid w:val="00E53263"/>
    <w:rsid w:val="00E53B9D"/>
    <w:rsid w:val="00E53F0D"/>
    <w:rsid w:val="00E5427C"/>
    <w:rsid w:val="00E54281"/>
    <w:rsid w:val="00E55501"/>
    <w:rsid w:val="00E55529"/>
    <w:rsid w:val="00E55681"/>
    <w:rsid w:val="00E57D2D"/>
    <w:rsid w:val="00E60603"/>
    <w:rsid w:val="00E61757"/>
    <w:rsid w:val="00E62308"/>
    <w:rsid w:val="00E631E9"/>
    <w:rsid w:val="00E632C6"/>
    <w:rsid w:val="00E64D55"/>
    <w:rsid w:val="00E65716"/>
    <w:rsid w:val="00E702E3"/>
    <w:rsid w:val="00E71FAC"/>
    <w:rsid w:val="00E723F7"/>
    <w:rsid w:val="00E7413B"/>
    <w:rsid w:val="00E75E64"/>
    <w:rsid w:val="00E76822"/>
    <w:rsid w:val="00E76DB8"/>
    <w:rsid w:val="00E77FE1"/>
    <w:rsid w:val="00E83707"/>
    <w:rsid w:val="00E84684"/>
    <w:rsid w:val="00E8480D"/>
    <w:rsid w:val="00E8484A"/>
    <w:rsid w:val="00E85A67"/>
    <w:rsid w:val="00E8646F"/>
    <w:rsid w:val="00E86FDC"/>
    <w:rsid w:val="00E87520"/>
    <w:rsid w:val="00E90E4B"/>
    <w:rsid w:val="00E94030"/>
    <w:rsid w:val="00E94224"/>
    <w:rsid w:val="00E94E02"/>
    <w:rsid w:val="00E95279"/>
    <w:rsid w:val="00E95289"/>
    <w:rsid w:val="00E95A3B"/>
    <w:rsid w:val="00E96C82"/>
    <w:rsid w:val="00E97501"/>
    <w:rsid w:val="00E97E0D"/>
    <w:rsid w:val="00E97E7B"/>
    <w:rsid w:val="00EA0DF0"/>
    <w:rsid w:val="00EA2614"/>
    <w:rsid w:val="00EA2C72"/>
    <w:rsid w:val="00EA2CDA"/>
    <w:rsid w:val="00EA4985"/>
    <w:rsid w:val="00EA61C6"/>
    <w:rsid w:val="00EA621E"/>
    <w:rsid w:val="00EA6C95"/>
    <w:rsid w:val="00EA76D8"/>
    <w:rsid w:val="00EA7E16"/>
    <w:rsid w:val="00EB12CC"/>
    <w:rsid w:val="00EB2230"/>
    <w:rsid w:val="00EB28DE"/>
    <w:rsid w:val="00EB35E7"/>
    <w:rsid w:val="00EB38C6"/>
    <w:rsid w:val="00EB3D29"/>
    <w:rsid w:val="00EB552D"/>
    <w:rsid w:val="00EB73B1"/>
    <w:rsid w:val="00EC0C63"/>
    <w:rsid w:val="00EC2552"/>
    <w:rsid w:val="00EC25CA"/>
    <w:rsid w:val="00EC3052"/>
    <w:rsid w:val="00EC3A8F"/>
    <w:rsid w:val="00EC3CDA"/>
    <w:rsid w:val="00EC41F4"/>
    <w:rsid w:val="00EC4ACF"/>
    <w:rsid w:val="00EC4FDE"/>
    <w:rsid w:val="00EC5ED9"/>
    <w:rsid w:val="00EC6070"/>
    <w:rsid w:val="00EC6B60"/>
    <w:rsid w:val="00ED08AC"/>
    <w:rsid w:val="00ED1E0E"/>
    <w:rsid w:val="00ED2557"/>
    <w:rsid w:val="00ED3B3B"/>
    <w:rsid w:val="00ED6A92"/>
    <w:rsid w:val="00ED718A"/>
    <w:rsid w:val="00ED778B"/>
    <w:rsid w:val="00ED7B41"/>
    <w:rsid w:val="00EE0144"/>
    <w:rsid w:val="00EE0446"/>
    <w:rsid w:val="00EE07BC"/>
    <w:rsid w:val="00EE09AD"/>
    <w:rsid w:val="00EE1DAF"/>
    <w:rsid w:val="00EE1FE6"/>
    <w:rsid w:val="00EE413C"/>
    <w:rsid w:val="00EE46FA"/>
    <w:rsid w:val="00EE4ABA"/>
    <w:rsid w:val="00EE656F"/>
    <w:rsid w:val="00EE6C36"/>
    <w:rsid w:val="00EE6EC3"/>
    <w:rsid w:val="00EE7399"/>
    <w:rsid w:val="00EF0F42"/>
    <w:rsid w:val="00EF1571"/>
    <w:rsid w:val="00EF467D"/>
    <w:rsid w:val="00EF4DE7"/>
    <w:rsid w:val="00EF5AD5"/>
    <w:rsid w:val="00EF71E5"/>
    <w:rsid w:val="00EF77B0"/>
    <w:rsid w:val="00F00347"/>
    <w:rsid w:val="00F008F6"/>
    <w:rsid w:val="00F0096F"/>
    <w:rsid w:val="00F028ED"/>
    <w:rsid w:val="00F02DA8"/>
    <w:rsid w:val="00F02FB6"/>
    <w:rsid w:val="00F03036"/>
    <w:rsid w:val="00F05D7F"/>
    <w:rsid w:val="00F07811"/>
    <w:rsid w:val="00F10156"/>
    <w:rsid w:val="00F126E9"/>
    <w:rsid w:val="00F12931"/>
    <w:rsid w:val="00F15483"/>
    <w:rsid w:val="00F20E33"/>
    <w:rsid w:val="00F21264"/>
    <w:rsid w:val="00F22241"/>
    <w:rsid w:val="00F2358B"/>
    <w:rsid w:val="00F23A9E"/>
    <w:rsid w:val="00F242CE"/>
    <w:rsid w:val="00F271A0"/>
    <w:rsid w:val="00F2746A"/>
    <w:rsid w:val="00F318B3"/>
    <w:rsid w:val="00F322DE"/>
    <w:rsid w:val="00F32CB9"/>
    <w:rsid w:val="00F35C41"/>
    <w:rsid w:val="00F35DB1"/>
    <w:rsid w:val="00F3671C"/>
    <w:rsid w:val="00F3686C"/>
    <w:rsid w:val="00F3727F"/>
    <w:rsid w:val="00F374E3"/>
    <w:rsid w:val="00F378EF"/>
    <w:rsid w:val="00F37A27"/>
    <w:rsid w:val="00F40095"/>
    <w:rsid w:val="00F40ACE"/>
    <w:rsid w:val="00F4121D"/>
    <w:rsid w:val="00F41632"/>
    <w:rsid w:val="00F4607A"/>
    <w:rsid w:val="00F460E2"/>
    <w:rsid w:val="00F46B95"/>
    <w:rsid w:val="00F4708E"/>
    <w:rsid w:val="00F47952"/>
    <w:rsid w:val="00F47AA2"/>
    <w:rsid w:val="00F52F4E"/>
    <w:rsid w:val="00F5350D"/>
    <w:rsid w:val="00F5511D"/>
    <w:rsid w:val="00F563D2"/>
    <w:rsid w:val="00F565D0"/>
    <w:rsid w:val="00F569A0"/>
    <w:rsid w:val="00F56A55"/>
    <w:rsid w:val="00F60B97"/>
    <w:rsid w:val="00F60EA5"/>
    <w:rsid w:val="00F611CB"/>
    <w:rsid w:val="00F637B6"/>
    <w:rsid w:val="00F65F13"/>
    <w:rsid w:val="00F669C1"/>
    <w:rsid w:val="00F702BB"/>
    <w:rsid w:val="00F70828"/>
    <w:rsid w:val="00F718A9"/>
    <w:rsid w:val="00F72381"/>
    <w:rsid w:val="00F72399"/>
    <w:rsid w:val="00F74CF0"/>
    <w:rsid w:val="00F75331"/>
    <w:rsid w:val="00F75403"/>
    <w:rsid w:val="00F774B3"/>
    <w:rsid w:val="00F77E8E"/>
    <w:rsid w:val="00F80074"/>
    <w:rsid w:val="00F82474"/>
    <w:rsid w:val="00F82EB4"/>
    <w:rsid w:val="00F83008"/>
    <w:rsid w:val="00F83731"/>
    <w:rsid w:val="00F8384A"/>
    <w:rsid w:val="00F847FA"/>
    <w:rsid w:val="00F851A2"/>
    <w:rsid w:val="00F859AC"/>
    <w:rsid w:val="00F86201"/>
    <w:rsid w:val="00F8666D"/>
    <w:rsid w:val="00F869CB"/>
    <w:rsid w:val="00F86EA9"/>
    <w:rsid w:val="00F8724A"/>
    <w:rsid w:val="00F91A4B"/>
    <w:rsid w:val="00F91A84"/>
    <w:rsid w:val="00F91BF1"/>
    <w:rsid w:val="00F9235E"/>
    <w:rsid w:val="00F9326E"/>
    <w:rsid w:val="00F9406A"/>
    <w:rsid w:val="00F94353"/>
    <w:rsid w:val="00F943F0"/>
    <w:rsid w:val="00F963F8"/>
    <w:rsid w:val="00F97BE3"/>
    <w:rsid w:val="00FA1686"/>
    <w:rsid w:val="00FA1DA3"/>
    <w:rsid w:val="00FA272E"/>
    <w:rsid w:val="00FA30B4"/>
    <w:rsid w:val="00FA4D54"/>
    <w:rsid w:val="00FB145F"/>
    <w:rsid w:val="00FB5DC0"/>
    <w:rsid w:val="00FB6958"/>
    <w:rsid w:val="00FC0DAD"/>
    <w:rsid w:val="00FC14FE"/>
    <w:rsid w:val="00FC5141"/>
    <w:rsid w:val="00FC5E42"/>
    <w:rsid w:val="00FC5F01"/>
    <w:rsid w:val="00FC6053"/>
    <w:rsid w:val="00FD0CA0"/>
    <w:rsid w:val="00FD1306"/>
    <w:rsid w:val="00FD2B0A"/>
    <w:rsid w:val="00FD2B6B"/>
    <w:rsid w:val="00FD3878"/>
    <w:rsid w:val="00FD44AD"/>
    <w:rsid w:val="00FD792B"/>
    <w:rsid w:val="00FE047A"/>
    <w:rsid w:val="00FE145F"/>
    <w:rsid w:val="00FE1CC8"/>
    <w:rsid w:val="00FE1F32"/>
    <w:rsid w:val="00FE2425"/>
    <w:rsid w:val="00FE28FD"/>
    <w:rsid w:val="00FE3221"/>
    <w:rsid w:val="00FE3270"/>
    <w:rsid w:val="00FE32F2"/>
    <w:rsid w:val="00FE4DEB"/>
    <w:rsid w:val="00FE5F6F"/>
    <w:rsid w:val="00FE6F17"/>
    <w:rsid w:val="00FE73BC"/>
    <w:rsid w:val="00FE7E31"/>
    <w:rsid w:val="00FF16D0"/>
    <w:rsid w:val="00FF31C9"/>
    <w:rsid w:val="00FF3346"/>
    <w:rsid w:val="00FF5AF7"/>
    <w:rsid w:val="00FF5B52"/>
    <w:rsid w:val="00FF6801"/>
    <w:rsid w:val="00FF6E16"/>
    <w:rsid w:val="00FF71CB"/>
    <w:rsid w:val="00FF7432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EFF9ACE"/>
  <w15:docId w15:val="{C7AE6727-F9CF-449C-827F-C83FC73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15A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734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EE1FE6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link w:val="IndentcorptextCaracter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215A56"/>
    <w:rPr>
      <w:rFonts w:ascii="Cambria" w:eastAsia="Times New Roman" w:hAnsi="Cambria" w:cs="Times New Roman"/>
      <w:b/>
      <w:bCs/>
      <w:sz w:val="26"/>
      <w:szCs w:val="26"/>
    </w:rPr>
  </w:style>
  <w:style w:type="paragraph" w:styleId="Indentcorptext2">
    <w:name w:val="Body Text Indent 2"/>
    <w:basedOn w:val="Normal"/>
    <w:link w:val="Indentcorptext2Caracter"/>
    <w:rsid w:val="00215A56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15A56"/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441C13"/>
    <w:rPr>
      <w:sz w:val="24"/>
      <w:szCs w:val="24"/>
    </w:rPr>
  </w:style>
  <w:style w:type="character" w:customStyle="1" w:styleId="titlu10">
    <w:name w:val="titlu1"/>
    <w:basedOn w:val="Fontdeparagrafimplicit"/>
    <w:rsid w:val="00DE3043"/>
    <w:rPr>
      <w:b/>
      <w:bCs/>
      <w:color w:val="0000FF"/>
    </w:rPr>
  </w:style>
  <w:style w:type="character" w:customStyle="1" w:styleId="capitol1">
    <w:name w:val="capitol1"/>
    <w:basedOn w:val="Fontdeparagrafimplicit"/>
    <w:rsid w:val="00DE3043"/>
    <w:rPr>
      <w:b/>
      <w:bCs/>
      <w:color w:val="950095"/>
    </w:rPr>
  </w:style>
  <w:style w:type="paragraph" w:styleId="Listparagraf">
    <w:name w:val="List Paragraph"/>
    <w:basedOn w:val="Normal"/>
    <w:uiPriority w:val="34"/>
    <w:qFormat/>
    <w:rsid w:val="009E6E2A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nhideWhenUsed/>
    <w:rsid w:val="00C5059E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C5059E"/>
    <w:rPr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7343C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ignmentl">
    <w:name w:val="alignment_l"/>
    <w:basedOn w:val="Normal"/>
    <w:rsid w:val="007343CE"/>
    <w:pPr>
      <w:spacing w:before="100" w:beforeAutospacing="1" w:after="100" w:afterAutospacing="1"/>
    </w:pPr>
  </w:style>
  <w:style w:type="character" w:styleId="Accentuat">
    <w:name w:val="Emphasis"/>
    <w:basedOn w:val="Fontdeparagrafimplicit"/>
    <w:qFormat/>
    <w:rsid w:val="007056A1"/>
    <w:rPr>
      <w:i/>
      <w:iCs/>
    </w:rPr>
  </w:style>
  <w:style w:type="character" w:customStyle="1" w:styleId="a">
    <w:name w:val="a"/>
    <w:basedOn w:val="Fontdeparagrafimplicit"/>
    <w:rsid w:val="00A15C4B"/>
  </w:style>
  <w:style w:type="paragraph" w:styleId="TextnBalon">
    <w:name w:val="Balloon Text"/>
    <w:basedOn w:val="Normal"/>
    <w:link w:val="TextnBalonCaracter"/>
    <w:rsid w:val="00890B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90B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7664-5190-45C6-A72B-502AAC66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Kind attention of dr</vt:lpstr>
      <vt:lpstr>Kind attention of dr</vt:lpstr>
    </vt:vector>
  </TitlesOfParts>
  <Company>CMSN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Delfinariu Constanta</cp:lastModifiedBy>
  <cp:revision>24</cp:revision>
  <cp:lastPrinted>2023-01-17T11:59:00Z</cp:lastPrinted>
  <dcterms:created xsi:type="dcterms:W3CDTF">2017-03-09T11:30:00Z</dcterms:created>
  <dcterms:modified xsi:type="dcterms:W3CDTF">2023-02-08T06:47:00Z</dcterms:modified>
</cp:coreProperties>
</file>